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B87" w:rsidRPr="00555B87" w:rsidRDefault="00555B87" w:rsidP="004B4548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 xml:space="preserve">Р О С </w:t>
      </w:r>
      <w:proofErr w:type="spellStart"/>
      <w:r w:rsidRPr="00555B87">
        <w:rPr>
          <w:b/>
          <w:sz w:val="28"/>
          <w:szCs w:val="28"/>
        </w:rPr>
        <w:t>С</w:t>
      </w:r>
      <w:proofErr w:type="spellEnd"/>
      <w:r w:rsidRPr="00555B87">
        <w:rPr>
          <w:b/>
          <w:sz w:val="28"/>
          <w:szCs w:val="28"/>
        </w:rPr>
        <w:t xml:space="preserve"> И Й С К А </w:t>
      </w:r>
      <w:proofErr w:type="gramStart"/>
      <w:r w:rsidRPr="00555B87">
        <w:rPr>
          <w:b/>
          <w:sz w:val="28"/>
          <w:szCs w:val="28"/>
        </w:rPr>
        <w:t>Я  Ф</w:t>
      </w:r>
      <w:proofErr w:type="gramEnd"/>
      <w:r w:rsidRPr="00555B87">
        <w:rPr>
          <w:b/>
          <w:sz w:val="28"/>
          <w:szCs w:val="28"/>
        </w:rPr>
        <w:t xml:space="preserve"> Е Д Е Р А Ц И Я</w:t>
      </w:r>
    </w:p>
    <w:p w:rsidR="00555B87" w:rsidRPr="00555B87" w:rsidRDefault="00555B87" w:rsidP="00555B87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КАМЧАТСКИЙ КРАЙ</w:t>
      </w:r>
    </w:p>
    <w:p w:rsidR="00555B87" w:rsidRPr="00555B87" w:rsidRDefault="00555B87" w:rsidP="00555B87">
      <w:pPr>
        <w:keepNext/>
        <w:jc w:val="center"/>
        <w:outlineLvl w:val="1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ЕЛИЗОВСКИЙ  МУНИЦИПАЛЬНЫЙ РАЙОН</w:t>
      </w:r>
    </w:p>
    <w:p w:rsidR="00555B87" w:rsidRPr="00555B87" w:rsidRDefault="00555B87" w:rsidP="00555B87">
      <w:pPr>
        <w:jc w:val="center"/>
        <w:rPr>
          <w:b/>
          <w:sz w:val="28"/>
          <w:szCs w:val="28"/>
        </w:rPr>
      </w:pPr>
      <w:proofErr w:type="gramStart"/>
      <w:r w:rsidRPr="00555B87">
        <w:rPr>
          <w:b/>
          <w:sz w:val="28"/>
          <w:szCs w:val="28"/>
        </w:rPr>
        <w:t>СОБРАНИЕ  ДЕПУТАТОВ</w:t>
      </w:r>
      <w:proofErr w:type="gramEnd"/>
      <w:r w:rsidRPr="00555B87">
        <w:rPr>
          <w:b/>
          <w:sz w:val="28"/>
          <w:szCs w:val="28"/>
        </w:rPr>
        <w:t xml:space="preserve">  НОВОАВАЧИНСКОГО  СЕЛЬСКОГО</w:t>
      </w:r>
    </w:p>
    <w:p w:rsidR="00555B87" w:rsidRPr="00555B87" w:rsidRDefault="00555B87" w:rsidP="00555B87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ПОСЕЛЕНИЯ</w:t>
      </w:r>
    </w:p>
    <w:p w:rsidR="00555B87" w:rsidRPr="00555B87" w:rsidRDefault="00555B87" w:rsidP="00555B87"/>
    <w:p w:rsidR="00555B87" w:rsidRPr="00555B87" w:rsidRDefault="00555B87" w:rsidP="00555B87">
      <w:pPr>
        <w:jc w:val="center"/>
      </w:pPr>
      <w:r w:rsidRPr="00555B87">
        <w:rPr>
          <w:b/>
          <w:sz w:val="28"/>
        </w:rPr>
        <w:t>РЕШЕНИЕ</w:t>
      </w:r>
      <w:r w:rsidRPr="00555B87">
        <w:t xml:space="preserve">                                                                  </w:t>
      </w:r>
    </w:p>
    <w:p w:rsidR="00555B87" w:rsidRDefault="00555B87" w:rsidP="00555B87">
      <w:pPr>
        <w:rPr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916F4" w:rsidTr="009916F4">
        <w:tc>
          <w:tcPr>
            <w:tcW w:w="4927" w:type="dxa"/>
          </w:tcPr>
          <w:p w:rsidR="009916F4" w:rsidRDefault="009916F4" w:rsidP="0021325C">
            <w:pPr>
              <w:rPr>
                <w:b/>
                <w:sz w:val="28"/>
                <w:szCs w:val="28"/>
              </w:rPr>
            </w:pPr>
            <w:proofErr w:type="gramStart"/>
            <w:r w:rsidRPr="00555B87">
              <w:rPr>
                <w:sz w:val="28"/>
                <w:szCs w:val="28"/>
              </w:rPr>
              <w:t xml:space="preserve">от </w:t>
            </w:r>
            <w:r w:rsidR="004D329F">
              <w:rPr>
                <w:sz w:val="28"/>
                <w:szCs w:val="28"/>
              </w:rPr>
              <w:t xml:space="preserve"> </w:t>
            </w:r>
            <w:r w:rsidRPr="00555B87">
              <w:rPr>
                <w:sz w:val="28"/>
                <w:szCs w:val="28"/>
              </w:rPr>
              <w:t>«</w:t>
            </w:r>
            <w:proofErr w:type="gramEnd"/>
            <w:r w:rsidR="0021325C">
              <w:rPr>
                <w:sz w:val="28"/>
                <w:szCs w:val="28"/>
              </w:rPr>
              <w:t xml:space="preserve"> </w:t>
            </w:r>
            <w:r w:rsidR="004D329F">
              <w:rPr>
                <w:sz w:val="28"/>
                <w:szCs w:val="28"/>
              </w:rPr>
              <w:t>30</w:t>
            </w:r>
            <w:r w:rsidR="0021325C">
              <w:rPr>
                <w:sz w:val="28"/>
                <w:szCs w:val="28"/>
              </w:rPr>
              <w:t xml:space="preserve">  </w:t>
            </w:r>
            <w:r w:rsidRPr="00555B87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 декабря    </w:t>
            </w:r>
            <w:r w:rsidRPr="00555B87">
              <w:rPr>
                <w:sz w:val="28"/>
                <w:szCs w:val="28"/>
              </w:rPr>
              <w:t xml:space="preserve"> 2020 г.</w:t>
            </w:r>
          </w:p>
        </w:tc>
        <w:tc>
          <w:tcPr>
            <w:tcW w:w="4927" w:type="dxa"/>
          </w:tcPr>
          <w:p w:rsidR="009916F4" w:rsidRDefault="009916F4" w:rsidP="0021325C">
            <w:pPr>
              <w:jc w:val="right"/>
              <w:rPr>
                <w:b/>
                <w:sz w:val="28"/>
                <w:szCs w:val="28"/>
              </w:rPr>
            </w:pPr>
            <w:r w:rsidRPr="00555B87">
              <w:rPr>
                <w:sz w:val="28"/>
                <w:szCs w:val="28"/>
              </w:rPr>
              <w:t xml:space="preserve">№ </w:t>
            </w:r>
            <w:r w:rsidR="004D329F">
              <w:rPr>
                <w:sz w:val="28"/>
                <w:szCs w:val="28"/>
              </w:rPr>
              <w:t>40</w:t>
            </w:r>
          </w:p>
        </w:tc>
      </w:tr>
    </w:tbl>
    <w:p w:rsidR="009916F4" w:rsidRDefault="009916F4" w:rsidP="00555B87">
      <w:pPr>
        <w:jc w:val="center"/>
        <w:rPr>
          <w:b/>
          <w:sz w:val="28"/>
          <w:szCs w:val="28"/>
        </w:rPr>
      </w:pPr>
    </w:p>
    <w:p w:rsidR="009916F4" w:rsidRDefault="009916F4" w:rsidP="00555B87">
      <w:pPr>
        <w:jc w:val="center"/>
        <w:rPr>
          <w:b/>
          <w:sz w:val="28"/>
          <w:szCs w:val="28"/>
        </w:rPr>
      </w:pPr>
    </w:p>
    <w:p w:rsidR="00C113ED" w:rsidRDefault="004D329F" w:rsidP="00C113ED">
      <w:pPr>
        <w:jc w:val="center"/>
        <w:rPr>
          <w:b/>
          <w:bCs/>
          <w:sz w:val="28"/>
          <w:szCs w:val="28"/>
        </w:rPr>
      </w:pPr>
      <w:hyperlink r:id="rId8" w:history="1">
        <w:r w:rsidR="009916F4" w:rsidRPr="009916F4">
          <w:rPr>
            <w:rStyle w:val="a3"/>
            <w:b/>
            <w:bCs/>
            <w:color w:val="auto"/>
            <w:sz w:val="28"/>
            <w:szCs w:val="28"/>
            <w:u w:val="none"/>
          </w:rPr>
          <w:t>Порядок</w:t>
        </w:r>
      </w:hyperlink>
      <w:r w:rsidR="009916F4" w:rsidRPr="009916F4">
        <w:rPr>
          <w:b/>
          <w:bCs/>
          <w:sz w:val="28"/>
          <w:szCs w:val="28"/>
        </w:rPr>
        <w:t xml:space="preserve"> </w:t>
      </w:r>
      <w:r w:rsidR="00C113ED" w:rsidRPr="00C113ED">
        <w:rPr>
          <w:b/>
          <w:bCs/>
          <w:sz w:val="28"/>
          <w:szCs w:val="28"/>
        </w:rPr>
        <w:t xml:space="preserve">проведения конкурсного отбора </w:t>
      </w:r>
      <w:r w:rsidR="00C113ED">
        <w:rPr>
          <w:b/>
          <w:bCs/>
          <w:sz w:val="28"/>
          <w:szCs w:val="28"/>
        </w:rPr>
        <w:t>инициативных проектов</w:t>
      </w:r>
    </w:p>
    <w:p w:rsidR="00500314" w:rsidRPr="009916F4" w:rsidRDefault="00C113ED" w:rsidP="00C113ED">
      <w:pPr>
        <w:jc w:val="center"/>
        <w:rPr>
          <w:b/>
          <w:bCs/>
          <w:sz w:val="28"/>
          <w:szCs w:val="28"/>
        </w:rPr>
      </w:pPr>
      <w:r w:rsidRPr="00C113ED">
        <w:rPr>
          <w:b/>
          <w:bCs/>
          <w:sz w:val="28"/>
          <w:szCs w:val="28"/>
        </w:rPr>
        <w:t>для реализации на территории Новоавачинского сельского поселения</w:t>
      </w:r>
    </w:p>
    <w:p w:rsidR="00EE6830" w:rsidRDefault="00EE6830" w:rsidP="00555B87">
      <w:pPr>
        <w:jc w:val="center"/>
        <w:rPr>
          <w:b/>
          <w:bCs/>
          <w:color w:val="000000"/>
          <w:sz w:val="28"/>
          <w:szCs w:val="28"/>
        </w:rPr>
      </w:pPr>
    </w:p>
    <w:p w:rsidR="00555B87" w:rsidRPr="00555B87" w:rsidRDefault="00555B87" w:rsidP="00555B87">
      <w:pPr>
        <w:jc w:val="center"/>
        <w:rPr>
          <w:i/>
          <w:sz w:val="22"/>
          <w:szCs w:val="22"/>
        </w:rPr>
      </w:pPr>
      <w:r w:rsidRPr="00555B87">
        <w:rPr>
          <w:i/>
          <w:sz w:val="22"/>
          <w:szCs w:val="22"/>
        </w:rPr>
        <w:t>Принято Решением Собрания депутатов Новоавачинского сельского поселения</w:t>
      </w:r>
    </w:p>
    <w:p w:rsidR="00555B87" w:rsidRPr="0021325C" w:rsidRDefault="00555B87" w:rsidP="00555B87">
      <w:pPr>
        <w:jc w:val="center"/>
        <w:rPr>
          <w:i/>
          <w:sz w:val="22"/>
          <w:szCs w:val="22"/>
        </w:rPr>
      </w:pPr>
      <w:r w:rsidRPr="00555B87">
        <w:rPr>
          <w:i/>
          <w:sz w:val="22"/>
          <w:szCs w:val="22"/>
        </w:rPr>
        <w:t xml:space="preserve">  от «</w:t>
      </w:r>
      <w:r>
        <w:rPr>
          <w:i/>
          <w:sz w:val="22"/>
          <w:szCs w:val="22"/>
        </w:rPr>
        <w:t xml:space="preserve"> </w:t>
      </w:r>
      <w:r w:rsidR="004D329F">
        <w:rPr>
          <w:i/>
          <w:sz w:val="22"/>
          <w:szCs w:val="22"/>
        </w:rPr>
        <w:t>28</w:t>
      </w:r>
      <w:r w:rsidR="0021325C">
        <w:rPr>
          <w:i/>
          <w:sz w:val="22"/>
          <w:szCs w:val="22"/>
        </w:rPr>
        <w:t xml:space="preserve">  </w:t>
      </w:r>
      <w:r w:rsidRPr="00555B87">
        <w:rPr>
          <w:i/>
          <w:sz w:val="22"/>
          <w:szCs w:val="22"/>
        </w:rPr>
        <w:t xml:space="preserve"> »</w:t>
      </w:r>
      <w:r>
        <w:rPr>
          <w:i/>
          <w:sz w:val="22"/>
          <w:szCs w:val="22"/>
        </w:rPr>
        <w:t xml:space="preserve">  </w:t>
      </w:r>
      <w:r w:rsidR="009916F4">
        <w:rPr>
          <w:i/>
          <w:sz w:val="22"/>
          <w:szCs w:val="22"/>
        </w:rPr>
        <w:t>декабр</w:t>
      </w:r>
      <w:r w:rsidR="00DC04F7">
        <w:rPr>
          <w:i/>
          <w:sz w:val="22"/>
          <w:szCs w:val="22"/>
        </w:rPr>
        <w:t xml:space="preserve">я </w:t>
      </w:r>
      <w:r w:rsidRPr="00555B87">
        <w:rPr>
          <w:i/>
          <w:sz w:val="22"/>
          <w:szCs w:val="22"/>
        </w:rPr>
        <w:t xml:space="preserve"> 2020 года   </w:t>
      </w:r>
      <w:r>
        <w:rPr>
          <w:i/>
          <w:sz w:val="22"/>
          <w:szCs w:val="22"/>
        </w:rPr>
        <w:t xml:space="preserve">№ </w:t>
      </w:r>
      <w:r w:rsidRPr="00555B87">
        <w:rPr>
          <w:i/>
          <w:sz w:val="22"/>
          <w:szCs w:val="22"/>
        </w:rPr>
        <w:t xml:space="preserve"> </w:t>
      </w:r>
      <w:r w:rsidR="004D329F">
        <w:rPr>
          <w:i/>
          <w:sz w:val="22"/>
          <w:szCs w:val="22"/>
        </w:rPr>
        <w:t>30</w:t>
      </w:r>
      <w:bookmarkStart w:id="0" w:name="_GoBack"/>
      <w:bookmarkEnd w:id="0"/>
    </w:p>
    <w:p w:rsidR="00555B87" w:rsidRPr="00670804" w:rsidRDefault="00555B87" w:rsidP="00670804">
      <w:pPr>
        <w:jc w:val="both"/>
        <w:rPr>
          <w:sz w:val="28"/>
          <w:szCs w:val="28"/>
        </w:rPr>
      </w:pPr>
    </w:p>
    <w:p w:rsidR="005F4675" w:rsidRDefault="005F4675" w:rsidP="005F4675">
      <w:pPr>
        <w:pStyle w:val="ConsPlusNormal"/>
        <w:ind w:left="3904" w:firstLine="0"/>
        <w:rPr>
          <w:rFonts w:ascii="Times New Roman" w:hAnsi="Times New Roman" w:cs="Times New Roman"/>
          <w:sz w:val="28"/>
          <w:szCs w:val="28"/>
        </w:rPr>
      </w:pPr>
    </w:p>
    <w:p w:rsidR="00670804" w:rsidRPr="00670804" w:rsidRDefault="00894B3B" w:rsidP="005F467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1. </w:t>
      </w:r>
      <w:r w:rsidR="00670804" w:rsidRPr="00670804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670804" w:rsidRDefault="00670804" w:rsidP="0067080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7FF6" w:rsidRDefault="00327FF6" w:rsidP="005014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 Настоящий </w:t>
      </w:r>
      <w:r w:rsidRPr="00327FF6">
        <w:rPr>
          <w:rFonts w:ascii="Times New Roman" w:hAnsi="Times New Roman" w:cs="Times New Roman"/>
          <w:sz w:val="28"/>
          <w:szCs w:val="28"/>
        </w:rPr>
        <w:t>Порядок устанавливает процедуру проведения конкурсного отбора инициативных проектов для ре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7FF6">
        <w:rPr>
          <w:rFonts w:ascii="Times New Roman" w:hAnsi="Times New Roman" w:cs="Times New Roman"/>
          <w:sz w:val="28"/>
          <w:szCs w:val="28"/>
        </w:rPr>
        <w:t>лизации на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27F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327FF6">
        <w:rPr>
          <w:rFonts w:ascii="Times New Roman" w:hAnsi="Times New Roman" w:cs="Times New Roman"/>
          <w:sz w:val="28"/>
          <w:szCs w:val="28"/>
        </w:rPr>
        <w:t xml:space="preserve">, части </w:t>
      </w:r>
      <w:r w:rsidR="00F07A38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327FF6">
        <w:rPr>
          <w:rFonts w:ascii="Times New Roman" w:hAnsi="Times New Roman" w:cs="Times New Roman"/>
          <w:sz w:val="28"/>
          <w:szCs w:val="28"/>
        </w:rPr>
        <w:t>Новоавачинского сельского поселения (далее — Порядок, конкурсн</w:t>
      </w:r>
      <w:r w:rsidR="00F07A38">
        <w:rPr>
          <w:rFonts w:ascii="Times New Roman" w:hAnsi="Times New Roman" w:cs="Times New Roman"/>
          <w:sz w:val="28"/>
          <w:szCs w:val="28"/>
        </w:rPr>
        <w:t>ы</w:t>
      </w:r>
      <w:r w:rsidRPr="00327FF6">
        <w:rPr>
          <w:rFonts w:ascii="Times New Roman" w:hAnsi="Times New Roman" w:cs="Times New Roman"/>
          <w:sz w:val="28"/>
          <w:szCs w:val="28"/>
        </w:rPr>
        <w:t>й отбор).</w:t>
      </w:r>
    </w:p>
    <w:p w:rsidR="00327FF6" w:rsidRPr="00064498" w:rsidRDefault="00327FF6" w:rsidP="005014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4498">
        <w:rPr>
          <w:rFonts w:ascii="Times New Roman" w:hAnsi="Times New Roman" w:cs="Times New Roman"/>
          <w:sz w:val="28"/>
          <w:szCs w:val="28"/>
        </w:rPr>
        <w:t xml:space="preserve">1.2. Конкурсный отбор проводится в случае, если в Администрацию Новоавачинского сельского поселения </w:t>
      </w:r>
      <w:r w:rsidR="00F07A38">
        <w:rPr>
          <w:rFonts w:ascii="Times New Roman" w:hAnsi="Times New Roman" w:cs="Times New Roman"/>
          <w:sz w:val="28"/>
          <w:szCs w:val="28"/>
        </w:rPr>
        <w:t xml:space="preserve">(далее – Администрация поселения) </w:t>
      </w:r>
      <w:r w:rsidRPr="00064498">
        <w:rPr>
          <w:rFonts w:ascii="Times New Roman" w:hAnsi="Times New Roman" w:cs="Times New Roman"/>
          <w:sz w:val="28"/>
          <w:szCs w:val="28"/>
        </w:rPr>
        <w:t>внесено несколько инициативн</w:t>
      </w:r>
      <w:r w:rsidR="00064498" w:rsidRPr="00064498">
        <w:rPr>
          <w:rFonts w:ascii="Times New Roman" w:hAnsi="Times New Roman" w:cs="Times New Roman"/>
          <w:sz w:val="28"/>
          <w:szCs w:val="28"/>
        </w:rPr>
        <w:t>ых</w:t>
      </w:r>
      <w:r w:rsidRPr="00064498">
        <w:rPr>
          <w:rFonts w:ascii="Times New Roman" w:hAnsi="Times New Roman" w:cs="Times New Roman"/>
          <w:sz w:val="28"/>
          <w:szCs w:val="28"/>
        </w:rPr>
        <w:t xml:space="preserve"> проектов, в том числе с описанием аналогичных по содержанию приоритетных проблем.</w:t>
      </w:r>
    </w:p>
    <w:p w:rsidR="00064498" w:rsidRDefault="00064498" w:rsidP="005014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E7F">
        <w:rPr>
          <w:rFonts w:ascii="Times New Roman" w:hAnsi="Times New Roman" w:cs="Times New Roman"/>
          <w:sz w:val="28"/>
          <w:szCs w:val="28"/>
        </w:rPr>
        <w:t xml:space="preserve">1.3. Целью проведения конкурсного отбора является определение наиболее социально значимых инициативных проектов для последующего предоставления за счёт средств бюджета </w:t>
      </w:r>
      <w:r w:rsidR="003C1E7F" w:rsidRPr="003C1E7F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="00F07A38">
        <w:rPr>
          <w:rFonts w:ascii="Times New Roman" w:hAnsi="Times New Roman" w:cs="Times New Roman"/>
          <w:sz w:val="28"/>
          <w:szCs w:val="28"/>
        </w:rPr>
        <w:t xml:space="preserve"> (далее – бюджет поселения)</w:t>
      </w:r>
      <w:r w:rsidRPr="003C1E7F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их реализацию.</w:t>
      </w:r>
    </w:p>
    <w:p w:rsidR="003C1E7F" w:rsidRDefault="003C1E7F" w:rsidP="005014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E7F">
        <w:rPr>
          <w:rFonts w:ascii="Times New Roman" w:hAnsi="Times New Roman" w:cs="Times New Roman"/>
          <w:sz w:val="28"/>
          <w:szCs w:val="28"/>
        </w:rPr>
        <w:t xml:space="preserve">1.4. Конкурсному отбору подлежат инициативные проекты, внесённые   </w:t>
      </w:r>
      <w:r w:rsidR="00501469">
        <w:rPr>
          <w:rFonts w:ascii="Times New Roman" w:hAnsi="Times New Roman" w:cs="Times New Roman"/>
          <w:sz w:val="28"/>
          <w:szCs w:val="28"/>
        </w:rPr>
        <w:t xml:space="preserve">   </w:t>
      </w:r>
      <w:r w:rsidRPr="003C1E7F">
        <w:rPr>
          <w:rFonts w:ascii="Times New Roman" w:hAnsi="Times New Roman" w:cs="Times New Roman"/>
          <w:sz w:val="28"/>
          <w:szCs w:val="28"/>
        </w:rPr>
        <w:t xml:space="preserve"> в Администрацию поселения в порядке, установленном статьёй 26.1 Федерального закона от 06.10.2003 № 131-ФЗ «Об общих принципах организации местного самоуправления в Российской Федерации», нормативными правовыми актами Новоавачинского сельского поселения </w:t>
      </w:r>
      <w:r w:rsidR="00F07A3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C1E7F">
        <w:rPr>
          <w:rFonts w:ascii="Times New Roman" w:hAnsi="Times New Roman" w:cs="Times New Roman"/>
          <w:sz w:val="28"/>
          <w:szCs w:val="28"/>
        </w:rPr>
        <w:t>в указанной сфере правоотношений, и соответствующие установленным ими требованиям (далее — участники конкурсного отбора).</w:t>
      </w:r>
    </w:p>
    <w:p w:rsidR="003C1E7F" w:rsidRDefault="003C1E7F" w:rsidP="005014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1E7F" w:rsidRPr="00501469" w:rsidRDefault="003C1E7F" w:rsidP="005F467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469">
        <w:rPr>
          <w:rFonts w:ascii="Times New Roman" w:hAnsi="Times New Roman" w:cs="Times New Roman"/>
          <w:b/>
          <w:sz w:val="28"/>
          <w:szCs w:val="28"/>
        </w:rPr>
        <w:t>2. Организация и проведение конкурсного отбора</w:t>
      </w:r>
    </w:p>
    <w:p w:rsidR="003C1E7F" w:rsidRDefault="003C1E7F" w:rsidP="005014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1E7F" w:rsidRPr="00501469" w:rsidRDefault="003C1E7F" w:rsidP="005014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1469">
        <w:rPr>
          <w:rFonts w:ascii="Times New Roman" w:hAnsi="Times New Roman" w:cs="Times New Roman"/>
          <w:sz w:val="28"/>
          <w:szCs w:val="28"/>
        </w:rPr>
        <w:t xml:space="preserve">2.1. Проведение конкурсного отбора осуществляется конкурсной комиссией по проведению конкурсного отбора инициативных проектов           на территории Новоавачинского сельского поселения (далее – конкурсная </w:t>
      </w:r>
      <w:r w:rsidRPr="00501469">
        <w:rPr>
          <w:rFonts w:ascii="Times New Roman" w:hAnsi="Times New Roman" w:cs="Times New Roman"/>
          <w:sz w:val="28"/>
          <w:szCs w:val="28"/>
        </w:rPr>
        <w:lastRenderedPageBreak/>
        <w:t>комиссия).</w:t>
      </w:r>
    </w:p>
    <w:p w:rsidR="00501469" w:rsidRDefault="003C1E7F" w:rsidP="005014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1469">
        <w:rPr>
          <w:rFonts w:ascii="Times New Roman" w:hAnsi="Times New Roman" w:cs="Times New Roman"/>
          <w:sz w:val="28"/>
          <w:szCs w:val="28"/>
        </w:rPr>
        <w:t xml:space="preserve">2.2. Конкурсная комиссия осуществляет свою деятельность в соответствии с Положением о конкурсной комиссии по организации и проведению конкурсного отбора инициативных проектов согласно приложению 1 </w:t>
      </w:r>
      <w:r w:rsidR="0050146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01469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501469" w:rsidRDefault="00501469" w:rsidP="005014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1469">
        <w:rPr>
          <w:rFonts w:ascii="Times New Roman" w:hAnsi="Times New Roman" w:cs="Times New Roman"/>
          <w:sz w:val="28"/>
          <w:szCs w:val="28"/>
        </w:rPr>
        <w:t>2.3. </w:t>
      </w:r>
      <w:r w:rsidR="00B30543">
        <w:rPr>
          <w:rFonts w:ascii="Times New Roman" w:hAnsi="Times New Roman" w:cs="Times New Roman"/>
          <w:sz w:val="28"/>
          <w:szCs w:val="28"/>
        </w:rPr>
        <w:t>Организатором конкурсного отбора является Администрация поселения, которая осуществляет следующие функции:</w:t>
      </w:r>
    </w:p>
    <w:p w:rsidR="00501469" w:rsidRDefault="00501469" w:rsidP="005014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B30543">
        <w:rPr>
          <w:rFonts w:ascii="Times New Roman" w:hAnsi="Times New Roman" w:cs="Times New Roman"/>
          <w:sz w:val="28"/>
          <w:szCs w:val="28"/>
        </w:rPr>
        <w:t>формирует конкурсную комиссию;</w:t>
      </w:r>
    </w:p>
    <w:p w:rsidR="00501469" w:rsidRDefault="00501469" w:rsidP="005014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B30543">
        <w:rPr>
          <w:rFonts w:ascii="Times New Roman" w:hAnsi="Times New Roman" w:cs="Times New Roman"/>
          <w:sz w:val="28"/>
          <w:szCs w:val="28"/>
        </w:rPr>
        <w:t>определяет дату, время и место проведения конкурсного отбора;</w:t>
      </w:r>
    </w:p>
    <w:p w:rsidR="00501469" w:rsidRPr="00B30543" w:rsidRDefault="00501469" w:rsidP="005014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30543">
        <w:rPr>
          <w:rFonts w:ascii="Times New Roman" w:hAnsi="Times New Roman" w:cs="Times New Roman"/>
          <w:sz w:val="28"/>
          <w:szCs w:val="28"/>
        </w:rPr>
        <w:t>3) </w:t>
      </w:r>
      <w:r w:rsidR="00B30543">
        <w:rPr>
          <w:rFonts w:ascii="Times New Roman" w:hAnsi="Times New Roman" w:cs="Times New Roman"/>
          <w:sz w:val="28"/>
          <w:szCs w:val="28"/>
        </w:rPr>
        <w:t>назначает дату первого заседания конкурсной комиссии;</w:t>
      </w:r>
    </w:p>
    <w:p w:rsidR="00501469" w:rsidRDefault="00501469" w:rsidP="00B30543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30543">
        <w:rPr>
          <w:rFonts w:ascii="Times New Roman" w:hAnsi="Times New Roman" w:cs="Times New Roman"/>
          <w:sz w:val="28"/>
          <w:szCs w:val="28"/>
        </w:rPr>
        <w:t>4) </w:t>
      </w:r>
      <w:r w:rsidR="00B30543">
        <w:rPr>
          <w:rFonts w:ascii="Times New Roman" w:hAnsi="Times New Roman" w:cs="Times New Roman"/>
          <w:sz w:val="28"/>
          <w:szCs w:val="28"/>
        </w:rPr>
        <w:t>готовит извещение о проведении конкурсного отбора, обеспечивает его о</w:t>
      </w:r>
      <w:r w:rsidR="00CC65FE">
        <w:rPr>
          <w:rFonts w:ascii="Times New Roman" w:hAnsi="Times New Roman" w:cs="Times New Roman"/>
          <w:sz w:val="28"/>
          <w:szCs w:val="28"/>
        </w:rPr>
        <w:t>бнарод</w:t>
      </w:r>
      <w:r w:rsidR="00B30543">
        <w:rPr>
          <w:rFonts w:ascii="Times New Roman" w:hAnsi="Times New Roman" w:cs="Times New Roman"/>
          <w:sz w:val="28"/>
          <w:szCs w:val="28"/>
        </w:rPr>
        <w:t xml:space="preserve">ование в местах официального обнародования и на официальном сайте </w:t>
      </w:r>
      <w:r w:rsidR="00CC65FE" w:rsidRPr="00CC65FE">
        <w:rPr>
          <w:rFonts w:ascii="Times New Roman" w:hAnsi="Times New Roman" w:cs="Times New Roman"/>
          <w:sz w:val="28"/>
          <w:szCs w:val="28"/>
        </w:rPr>
        <w:t xml:space="preserve">исполнительных органов государственной власти Камчатского края                    в информационно-телекоммуникационной сети «Интернет» в разделе «Местное самоуправление» на страничке </w:t>
      </w:r>
      <w:proofErr w:type="spellStart"/>
      <w:r w:rsidR="00CC65FE" w:rsidRPr="00CC65FE">
        <w:rPr>
          <w:rFonts w:ascii="Times New Roman" w:hAnsi="Times New Roman" w:cs="Times New Roman"/>
          <w:sz w:val="28"/>
          <w:szCs w:val="28"/>
        </w:rPr>
        <w:t>Новоавачинского</w:t>
      </w:r>
      <w:proofErr w:type="spellEnd"/>
      <w:r w:rsidR="00CC65FE" w:rsidRPr="00CC65FE">
        <w:rPr>
          <w:rFonts w:ascii="Times New Roman" w:hAnsi="Times New Roman" w:cs="Times New Roman"/>
          <w:sz w:val="28"/>
          <w:szCs w:val="28"/>
        </w:rPr>
        <w:t xml:space="preserve"> сельского поселения (</w:t>
      </w:r>
      <w:hyperlink r:id="rId9" w:history="1"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proofErr w:type="spellEnd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proofErr w:type="spellEnd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  <w:proofErr w:type="spellEnd"/>
      </w:hyperlink>
      <w:r w:rsidR="00CC65FE" w:rsidRPr="00CC65FE">
        <w:rPr>
          <w:rFonts w:ascii="Times New Roman" w:hAnsi="Times New Roman" w:cs="Times New Roman"/>
          <w:sz w:val="28"/>
          <w:szCs w:val="28"/>
        </w:rPr>
        <w:t>)</w:t>
      </w:r>
      <w:r w:rsidR="00B30543">
        <w:rPr>
          <w:rFonts w:ascii="Times New Roman" w:hAnsi="Times New Roman" w:cs="Times New Roman"/>
          <w:sz w:val="28"/>
          <w:szCs w:val="28"/>
        </w:rPr>
        <w:t>;</w:t>
      </w:r>
    </w:p>
    <w:p w:rsidR="00B30543" w:rsidRDefault="00B30543" w:rsidP="00B30543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185DBA">
        <w:rPr>
          <w:rFonts w:ascii="Times New Roman" w:hAnsi="Times New Roman" w:cs="Times New Roman"/>
          <w:sz w:val="28"/>
          <w:szCs w:val="28"/>
        </w:rPr>
        <w:t>информирует о проведении конкурсного отбора инициаторов проекта;</w:t>
      </w:r>
    </w:p>
    <w:p w:rsidR="00185DBA" w:rsidRDefault="00185DBA" w:rsidP="00B30543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 передаёт в конкурсную комиссию инициативные проекты, поступившие </w:t>
      </w:r>
      <w:r w:rsidR="005F467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Администрацию поселения и допущенные к конкурсному отбору, </w:t>
      </w:r>
      <w:r w:rsidR="00F07A3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с приложением к каждому инициативному проекту следующих документов:</w:t>
      </w:r>
    </w:p>
    <w:p w:rsidR="008561E1" w:rsidRDefault="00185DBA" w:rsidP="008561E1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информации в произвольной письменной форме об отнесении инициативного проекта к</w:t>
      </w:r>
      <w:r w:rsidR="008561E1">
        <w:rPr>
          <w:rFonts w:ascii="Times New Roman" w:hAnsi="Times New Roman" w:cs="Times New Roman"/>
          <w:sz w:val="28"/>
          <w:szCs w:val="28"/>
        </w:rPr>
        <w:t xml:space="preserve"> вопросам местного значения, в рамках которых планируется реализация инициативного проекта;</w:t>
      </w:r>
    </w:p>
    <w:p w:rsidR="008561E1" w:rsidRDefault="008561E1" w:rsidP="008561E1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561E1">
        <w:rPr>
          <w:rFonts w:ascii="Times New Roman" w:hAnsi="Times New Roman" w:cs="Times New Roman"/>
          <w:sz w:val="28"/>
          <w:szCs w:val="28"/>
        </w:rPr>
        <w:t>б) </w:t>
      </w:r>
      <w:r w:rsidR="00A15E93">
        <w:rPr>
          <w:rFonts w:ascii="Times New Roman" w:hAnsi="Times New Roman" w:cs="Times New Roman"/>
          <w:sz w:val="28"/>
          <w:szCs w:val="28"/>
        </w:rPr>
        <w:t xml:space="preserve">выписки из решения о бюджете </w:t>
      </w:r>
      <w:r w:rsidR="00F07A3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A15E93">
        <w:rPr>
          <w:rFonts w:ascii="Times New Roman" w:hAnsi="Times New Roman" w:cs="Times New Roman"/>
          <w:sz w:val="28"/>
          <w:szCs w:val="28"/>
        </w:rPr>
        <w:t xml:space="preserve">или сводной бюджетной росписи </w:t>
      </w:r>
      <w:r w:rsidR="005F467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15E93">
        <w:rPr>
          <w:rFonts w:ascii="Times New Roman" w:hAnsi="Times New Roman" w:cs="Times New Roman"/>
          <w:sz w:val="28"/>
          <w:szCs w:val="28"/>
        </w:rPr>
        <w:t>о бюджетных ассигнованиях, предусмотренных на реализацию инициативных проектов в текущем году;</w:t>
      </w:r>
    </w:p>
    <w:p w:rsidR="00A15E93" w:rsidRDefault="00A15E93" w:rsidP="00A15E93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гарантийного письма в произвольной письменной форме о готовности юридических лиц, индивидуальных предпринимателей, общественных организаций, территориальных общественных самоуправлений (далее – ТОС), товариществ собственников жилья (далее – ТСЖ), населения Новоавачинского сельского поселения принять участие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инициативного проекта и (или) о готовности оказания ими содействия </w:t>
      </w:r>
      <w:r w:rsidR="005F467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в реализации инициативного проекта посредством трудовых ресурсов;</w:t>
      </w:r>
    </w:p>
    <w:p w:rsidR="001B1451" w:rsidRDefault="00A15E93" w:rsidP="001B1451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доводит до инициаторов проектов сведения о результатах</w:t>
      </w:r>
      <w:r w:rsidR="001B1451">
        <w:rPr>
          <w:rFonts w:ascii="Times New Roman" w:hAnsi="Times New Roman" w:cs="Times New Roman"/>
          <w:sz w:val="28"/>
          <w:szCs w:val="28"/>
        </w:rPr>
        <w:t xml:space="preserve"> проведения конкурсного отбора;</w:t>
      </w:r>
    </w:p>
    <w:p w:rsidR="001B1451" w:rsidRDefault="00A15E93" w:rsidP="001B1451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="001B1451">
        <w:rPr>
          <w:rFonts w:ascii="Times New Roman" w:hAnsi="Times New Roman" w:cs="Times New Roman"/>
          <w:sz w:val="28"/>
          <w:szCs w:val="28"/>
        </w:rPr>
        <w:t>осуществляет техническое обеспечение деятельности конкурсной комиссии.</w:t>
      </w:r>
    </w:p>
    <w:p w:rsidR="001B1451" w:rsidRDefault="001B1451" w:rsidP="001B14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Конкурсная комиссия осуществляет рассмотрение инициативных проектов в срок не более 20 дней со дня их поступления в конкурсную комиссию.</w:t>
      </w:r>
    </w:p>
    <w:p w:rsidR="001B1451" w:rsidRDefault="001B1451" w:rsidP="001B14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Инициаторам проекта и их представителям при проведении конкурсного отбора организатором отбора и конкурсной комиссией обеспечивается возможность участия в рассмотрении конкурсной комиссией инициативных проектов и изложения своих позиций по ним.</w:t>
      </w:r>
    </w:p>
    <w:p w:rsidR="001B1451" w:rsidRDefault="001B1451" w:rsidP="001B14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2.6. </w:t>
      </w:r>
      <w:r w:rsidR="005C0E79">
        <w:rPr>
          <w:rFonts w:ascii="Times New Roman" w:hAnsi="Times New Roman" w:cs="Times New Roman"/>
          <w:sz w:val="28"/>
          <w:szCs w:val="28"/>
        </w:rPr>
        <w:t xml:space="preserve">Конкурсный отбор инициативных проектов и подведение итогов осуществляются конкурсной комиссией в соответствии с критериями оценки </w:t>
      </w:r>
      <w:r w:rsidR="005C0E79">
        <w:rPr>
          <w:rFonts w:ascii="Times New Roman" w:hAnsi="Times New Roman" w:cs="Times New Roman"/>
          <w:sz w:val="28"/>
          <w:szCs w:val="28"/>
        </w:rPr>
        <w:lastRenderedPageBreak/>
        <w:t>проектов, указанных в приложении 2 к настоящему Порядку.</w:t>
      </w:r>
    </w:p>
    <w:p w:rsidR="005C0E79" w:rsidRDefault="005C0E79" w:rsidP="001B14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 Инициатор проекта не менее чем за 5 </w:t>
      </w:r>
      <w:r w:rsidR="0021340B">
        <w:rPr>
          <w:rFonts w:ascii="Times New Roman" w:hAnsi="Times New Roman" w:cs="Times New Roman"/>
          <w:sz w:val="28"/>
          <w:szCs w:val="28"/>
        </w:rPr>
        <w:t>(пят</w:t>
      </w:r>
      <w:r w:rsidR="00CC65FE">
        <w:rPr>
          <w:rFonts w:ascii="Times New Roman" w:hAnsi="Times New Roman" w:cs="Times New Roman"/>
          <w:sz w:val="28"/>
          <w:szCs w:val="28"/>
        </w:rPr>
        <w:t>ь</w:t>
      </w:r>
      <w:r w:rsidR="0021340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дней </w:t>
      </w:r>
      <w:r w:rsidR="00C95BD8">
        <w:rPr>
          <w:rFonts w:ascii="Times New Roman" w:hAnsi="Times New Roman" w:cs="Times New Roman"/>
          <w:sz w:val="28"/>
          <w:szCs w:val="28"/>
        </w:rPr>
        <w:t xml:space="preserve">до даты проведения конкурсного отбора имеет право отозвать свой инициативный проект </w:t>
      </w:r>
      <w:r w:rsidR="005F467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95BD8">
        <w:rPr>
          <w:rFonts w:ascii="Times New Roman" w:hAnsi="Times New Roman" w:cs="Times New Roman"/>
          <w:sz w:val="28"/>
          <w:szCs w:val="28"/>
        </w:rPr>
        <w:t>и отказаться от участия в конкурсном отборе, сообщив об этом письменно организатору конкурсного отбора.</w:t>
      </w:r>
    </w:p>
    <w:p w:rsidR="00C95BD8" w:rsidRDefault="00C95BD8" w:rsidP="001B14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 При проведении конкурсного отбора конкурсная комиссия осуществляет ранжирование инициативных проектов по набранному количеству баллов.</w:t>
      </w:r>
    </w:p>
    <w:p w:rsidR="00C93358" w:rsidRDefault="00C95BD8" w:rsidP="00C933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 Победителями конкурсного отбора признаются инициативные проекты, набравшие наибольшее количество баллов по отношению </w:t>
      </w:r>
      <w:r w:rsidR="005F467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к остальным инициативным проектам, с учётом общей суммы бюджетных ассигнований бюджета</w:t>
      </w:r>
      <w:r w:rsidR="00A84A63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предусмотренных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инициативных проектов в Новоавачинском сельском поселении</w:t>
      </w:r>
      <w:r w:rsidR="00C93358">
        <w:rPr>
          <w:rFonts w:ascii="Times New Roman" w:hAnsi="Times New Roman" w:cs="Times New Roman"/>
          <w:sz w:val="28"/>
          <w:szCs w:val="28"/>
        </w:rPr>
        <w:t xml:space="preserve"> в текущем финансовом году.</w:t>
      </w:r>
    </w:p>
    <w:p w:rsidR="00C93358" w:rsidRDefault="00C93358" w:rsidP="00C933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 В случае если два или более инициативных проекта получили равную оценку, наиболее высокий рейтинг присваивается инициативному проекту объём привлекаемых средств из внебюджетных источников финансирования которого больше.</w:t>
      </w:r>
    </w:p>
    <w:p w:rsidR="00C93358" w:rsidRDefault="00C93358" w:rsidP="005F4675">
      <w:pPr>
        <w:pStyle w:val="ConsPlusNormal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одинакового объёма привлекаемых средств </w:t>
      </w:r>
      <w:r w:rsidR="005F467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из внебюджетных источников финансирования более высокий рейтинг присваивается участнику с наиболее ранней датой внесения инициативного проекта.</w:t>
      </w:r>
    </w:p>
    <w:p w:rsidR="00C93358" w:rsidRDefault="00C93358" w:rsidP="00C933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По результатам заседания конкурсной комиссии составляется протокол заседания комиссии, который подписывается председателем конкурсной комиссии и секретарём конкурсной комиссии.</w:t>
      </w:r>
    </w:p>
    <w:p w:rsidR="00C93358" w:rsidRDefault="00C93358" w:rsidP="00C933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</w:t>
      </w:r>
      <w:r w:rsidR="00F83BD7">
        <w:rPr>
          <w:rFonts w:ascii="Times New Roman" w:hAnsi="Times New Roman" w:cs="Times New Roman"/>
          <w:sz w:val="28"/>
          <w:szCs w:val="28"/>
        </w:rPr>
        <w:t>Конкурсная комиссия формирует перечень прошедших конкурсный отбор проектов, набравших наибольшее количество баллов, который представляет в Администрацию поселения</w:t>
      </w:r>
      <w:r w:rsidR="005F4675">
        <w:rPr>
          <w:rFonts w:ascii="Times New Roman" w:hAnsi="Times New Roman" w:cs="Times New Roman"/>
          <w:sz w:val="28"/>
          <w:szCs w:val="28"/>
        </w:rPr>
        <w:t xml:space="preserve"> </w:t>
      </w:r>
      <w:r w:rsidR="00F83BD7">
        <w:rPr>
          <w:rFonts w:ascii="Times New Roman" w:hAnsi="Times New Roman" w:cs="Times New Roman"/>
          <w:sz w:val="28"/>
          <w:szCs w:val="28"/>
        </w:rPr>
        <w:t>в течение 3 (трёх) дн</w:t>
      </w:r>
      <w:r w:rsidR="0021340B">
        <w:rPr>
          <w:rFonts w:ascii="Times New Roman" w:hAnsi="Times New Roman" w:cs="Times New Roman"/>
          <w:sz w:val="28"/>
          <w:szCs w:val="28"/>
        </w:rPr>
        <w:t>ей со дня проведения заседания.</w:t>
      </w:r>
    </w:p>
    <w:p w:rsidR="0021340B" w:rsidRDefault="0021340B" w:rsidP="00C933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 Администрация поселения в течение</w:t>
      </w:r>
      <w:r w:rsidR="00A84A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 (десяти) дней после принятия решения конкурсной комиссией доводит</w:t>
      </w:r>
      <w:r w:rsidR="005F46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сведения инициатора проекта </w:t>
      </w:r>
      <w:r w:rsidR="00A84A6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его результаты, а также </w:t>
      </w:r>
      <w:r w:rsidRPr="0021340B">
        <w:rPr>
          <w:rFonts w:ascii="Times New Roman" w:hAnsi="Times New Roman" w:cs="Times New Roman"/>
          <w:sz w:val="28"/>
          <w:szCs w:val="28"/>
        </w:rPr>
        <w:t>обеспечивает</w:t>
      </w:r>
      <w:r w:rsidR="005F46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21340B">
        <w:rPr>
          <w:rFonts w:ascii="Times New Roman" w:hAnsi="Times New Roman" w:cs="Times New Roman"/>
          <w:sz w:val="28"/>
          <w:szCs w:val="28"/>
        </w:rPr>
        <w:t xml:space="preserve"> </w:t>
      </w:r>
      <w:r w:rsidR="00CC65FE" w:rsidRPr="00CC65FE">
        <w:rPr>
          <w:rFonts w:ascii="Times New Roman" w:hAnsi="Times New Roman" w:cs="Times New Roman"/>
          <w:sz w:val="28"/>
          <w:szCs w:val="28"/>
        </w:rPr>
        <w:t xml:space="preserve">обнародование в местах официального обнародования и 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</w:t>
      </w:r>
      <w:proofErr w:type="spellStart"/>
      <w:r w:rsidR="00CC65FE" w:rsidRPr="00CC65FE">
        <w:rPr>
          <w:rFonts w:ascii="Times New Roman" w:hAnsi="Times New Roman" w:cs="Times New Roman"/>
          <w:sz w:val="28"/>
          <w:szCs w:val="28"/>
        </w:rPr>
        <w:t>Новоавачинского</w:t>
      </w:r>
      <w:proofErr w:type="spellEnd"/>
      <w:r w:rsidR="00CC65FE" w:rsidRPr="00CC65FE">
        <w:rPr>
          <w:rFonts w:ascii="Times New Roman" w:hAnsi="Times New Roman" w:cs="Times New Roman"/>
          <w:sz w:val="28"/>
          <w:szCs w:val="28"/>
        </w:rPr>
        <w:t xml:space="preserve"> сельского поселения (</w:t>
      </w:r>
      <w:hyperlink r:id="rId10" w:history="1"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proofErr w:type="spellEnd"/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proofErr w:type="spellEnd"/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/ </w:t>
        </w:r>
        <w:proofErr w:type="spellStart"/>
        <w:r w:rsidR="00A84A63" w:rsidRPr="00A84A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  <w:proofErr w:type="spellEnd"/>
      </w:hyperlink>
      <w:r w:rsidR="00CC65FE" w:rsidRPr="00A84A6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340B" w:rsidRDefault="0021340B" w:rsidP="00C933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 Список инициативных проектов-победителей утверждается </w:t>
      </w:r>
      <w:r w:rsidR="00A84A6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F4675">
        <w:rPr>
          <w:rFonts w:ascii="Times New Roman" w:hAnsi="Times New Roman" w:cs="Times New Roman"/>
          <w:sz w:val="28"/>
          <w:szCs w:val="28"/>
        </w:rPr>
        <w:t xml:space="preserve"> и размещается на </w:t>
      </w:r>
      <w:r w:rsidR="00CC65FE" w:rsidRPr="00CC65FE">
        <w:rPr>
          <w:rFonts w:ascii="Times New Roman" w:hAnsi="Times New Roman" w:cs="Times New Roman"/>
          <w:sz w:val="28"/>
          <w:szCs w:val="28"/>
        </w:rPr>
        <w:t xml:space="preserve">официальном сайте исполнительных органов государственной власти Камчатского края                    в информационно-телекоммуникационной сети «Интернет» в разделе «Местное самоуправление» на страничке </w:t>
      </w:r>
      <w:proofErr w:type="spellStart"/>
      <w:r w:rsidR="00CC65FE" w:rsidRPr="00CC65FE">
        <w:rPr>
          <w:rFonts w:ascii="Times New Roman" w:hAnsi="Times New Roman" w:cs="Times New Roman"/>
          <w:sz w:val="28"/>
          <w:szCs w:val="28"/>
        </w:rPr>
        <w:t>Новоавачинского</w:t>
      </w:r>
      <w:proofErr w:type="spellEnd"/>
      <w:r w:rsidR="00CC65FE" w:rsidRPr="00CC65FE">
        <w:rPr>
          <w:rFonts w:ascii="Times New Roman" w:hAnsi="Times New Roman" w:cs="Times New Roman"/>
          <w:sz w:val="28"/>
          <w:szCs w:val="28"/>
        </w:rPr>
        <w:t xml:space="preserve"> сельского поселения (</w:t>
      </w:r>
      <w:hyperlink r:id="rId11" w:history="1"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proofErr w:type="spellEnd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proofErr w:type="spellEnd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CC65FE" w:rsidRPr="00CC65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  <w:proofErr w:type="spellEnd"/>
      </w:hyperlink>
      <w:r w:rsidR="00CC65FE" w:rsidRPr="00CC65FE">
        <w:rPr>
          <w:rFonts w:ascii="Times New Roman" w:hAnsi="Times New Roman" w:cs="Times New Roman"/>
          <w:sz w:val="28"/>
          <w:szCs w:val="28"/>
        </w:rPr>
        <w:t>)</w:t>
      </w:r>
      <w:r w:rsidR="005F4675" w:rsidRPr="005F4675">
        <w:rPr>
          <w:rFonts w:ascii="Times New Roman" w:hAnsi="Times New Roman" w:cs="Times New Roman"/>
          <w:sz w:val="28"/>
          <w:szCs w:val="28"/>
        </w:rPr>
        <w:t>.</w:t>
      </w:r>
    </w:p>
    <w:p w:rsidR="005F4675" w:rsidRDefault="005F4675" w:rsidP="00C933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 Заявки, документы и материалы, прошедшие конкурсный отбор, участникам конкурсного отбора не возвращаются.</w:t>
      </w:r>
    </w:p>
    <w:p w:rsidR="005F4675" w:rsidRDefault="005F4675" w:rsidP="005F46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4675" w:rsidRPr="005F4675" w:rsidRDefault="005F4675" w:rsidP="005F4675">
      <w:pPr>
        <w:pStyle w:val="ConsPlusNormal"/>
        <w:tabs>
          <w:tab w:val="left" w:pos="2835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675">
        <w:rPr>
          <w:rFonts w:ascii="Times New Roman" w:hAnsi="Times New Roman" w:cs="Times New Roman"/>
          <w:b/>
          <w:sz w:val="28"/>
          <w:szCs w:val="28"/>
        </w:rPr>
        <w:t>3. Вступление в законную силу</w:t>
      </w:r>
    </w:p>
    <w:p w:rsidR="005F4675" w:rsidRDefault="005F4675" w:rsidP="005F46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4675" w:rsidRPr="00BD68BD" w:rsidRDefault="005F4675" w:rsidP="005F46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нормативный правовой акт вступает в силу после его официального обнародования, но не раннее 01.01.2021.</w:t>
      </w:r>
    </w:p>
    <w:p w:rsidR="00500314" w:rsidRDefault="00500314" w:rsidP="00C113E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13ED" w:rsidRDefault="00C113ED" w:rsidP="00C113E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113ED" w:rsidTr="00C113ED">
        <w:tc>
          <w:tcPr>
            <w:tcW w:w="4927" w:type="dxa"/>
          </w:tcPr>
          <w:p w:rsidR="00C113ED" w:rsidRDefault="00C113ED" w:rsidP="00C113ED">
            <w:pPr>
              <w:ind w:left="-43"/>
              <w:rPr>
                <w:sz w:val="28"/>
                <w:szCs w:val="28"/>
              </w:rPr>
            </w:pPr>
            <w:r w:rsidRPr="00C113ED">
              <w:rPr>
                <w:sz w:val="28"/>
                <w:szCs w:val="28"/>
              </w:rPr>
              <w:t>Глава Новоавачинского</w:t>
            </w:r>
          </w:p>
          <w:p w:rsidR="00C113ED" w:rsidRDefault="00C113ED" w:rsidP="00C113ED">
            <w:pPr>
              <w:ind w:left="-43"/>
              <w:rPr>
                <w:sz w:val="28"/>
                <w:szCs w:val="28"/>
              </w:rPr>
            </w:pPr>
            <w:r w:rsidRPr="00C113ED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4927" w:type="dxa"/>
          </w:tcPr>
          <w:p w:rsidR="00C113ED" w:rsidRDefault="00C113ED" w:rsidP="00C113E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3ED" w:rsidRPr="00C113ED" w:rsidRDefault="00C113ED" w:rsidP="00C113E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3ED">
              <w:rPr>
                <w:rFonts w:ascii="Times New Roman" w:hAnsi="Times New Roman" w:cs="Times New Roman"/>
                <w:sz w:val="28"/>
                <w:szCs w:val="28"/>
              </w:rPr>
              <w:t>О.А.Прокопенко</w:t>
            </w:r>
            <w:proofErr w:type="spellEnd"/>
          </w:p>
        </w:tc>
      </w:tr>
    </w:tbl>
    <w:p w:rsidR="00C113ED" w:rsidRPr="005F7A7E" w:rsidRDefault="00C113ED" w:rsidP="00CC65FE">
      <w:pPr>
        <w:jc w:val="both"/>
        <w:rPr>
          <w:sz w:val="28"/>
          <w:szCs w:val="28"/>
        </w:rPr>
      </w:pPr>
    </w:p>
    <w:sectPr w:rsidR="00C113ED" w:rsidRPr="005F7A7E" w:rsidSect="0021325C">
      <w:footerReference w:type="even" r:id="rId12"/>
      <w:footerReference w:type="default" r:id="rId13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B50" w:rsidRDefault="00A66B50">
      <w:r>
        <w:separator/>
      </w:r>
    </w:p>
  </w:endnote>
  <w:endnote w:type="continuationSeparator" w:id="0">
    <w:p w:rsidR="00A66B50" w:rsidRDefault="00A6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05" w:rsidRDefault="00500314" w:rsidP="0065013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3905" w:rsidRDefault="004D329F" w:rsidP="003B3905">
    <w:pPr>
      <w:pStyle w:val="a4"/>
      <w:ind w:right="360"/>
    </w:pPr>
  </w:p>
  <w:p w:rsidR="00967031" w:rsidRDefault="00967031"/>
  <w:p w:rsidR="00967031" w:rsidRDefault="0096703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05" w:rsidRDefault="004D329F" w:rsidP="003B390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B50" w:rsidRDefault="00A66B50">
      <w:r>
        <w:separator/>
      </w:r>
    </w:p>
  </w:footnote>
  <w:footnote w:type="continuationSeparator" w:id="0">
    <w:p w:rsidR="00A66B50" w:rsidRDefault="00A66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F7D8E"/>
    <w:multiLevelType w:val="multilevel"/>
    <w:tmpl w:val="86B67E36"/>
    <w:lvl w:ilvl="0">
      <w:start w:val="1"/>
      <w:numFmt w:val="decimal"/>
      <w:lvlText w:val="%1"/>
      <w:lvlJc w:val="left"/>
      <w:pPr>
        <w:ind w:left="1040" w:hanging="57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0" w:hanging="578"/>
        <w:jc w:val="left"/>
      </w:pPr>
      <w:rPr>
        <w:rFonts w:hint="default"/>
        <w:w w:val="97"/>
        <w:position w:val="-3"/>
        <w:lang w:val="ru-RU" w:eastAsia="en-US" w:bidi="ar-SA"/>
      </w:rPr>
    </w:lvl>
    <w:lvl w:ilvl="2">
      <w:numFmt w:val="bullet"/>
      <w:lvlText w:val="•"/>
      <w:lvlJc w:val="left"/>
      <w:pPr>
        <w:ind w:left="3048" w:hanging="5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2" w:hanging="5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6" w:hanging="5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0" w:hanging="5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4" w:hanging="5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8" w:hanging="5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2" w:hanging="578"/>
      </w:pPr>
      <w:rPr>
        <w:rFonts w:hint="default"/>
        <w:lang w:val="ru-RU" w:eastAsia="en-US" w:bidi="ar-SA"/>
      </w:rPr>
    </w:lvl>
  </w:abstractNum>
  <w:abstractNum w:abstractNumId="1">
    <w:nsid w:val="17706A54"/>
    <w:multiLevelType w:val="hybridMultilevel"/>
    <w:tmpl w:val="CB5C096E"/>
    <w:lvl w:ilvl="0" w:tplc="3148DD5E">
      <w:start w:val="1"/>
      <w:numFmt w:val="decimal"/>
      <w:lvlText w:val="%1)"/>
      <w:lvlJc w:val="left"/>
      <w:pPr>
        <w:ind w:left="1087" w:hanging="419"/>
        <w:jc w:val="lef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08F62268">
      <w:numFmt w:val="bullet"/>
      <w:lvlText w:val="•"/>
      <w:lvlJc w:val="left"/>
      <w:pPr>
        <w:ind w:left="2080" w:hanging="419"/>
      </w:pPr>
      <w:rPr>
        <w:rFonts w:hint="default"/>
        <w:lang w:val="ru-RU" w:eastAsia="en-US" w:bidi="ar-SA"/>
      </w:rPr>
    </w:lvl>
    <w:lvl w:ilvl="2" w:tplc="3108494A">
      <w:numFmt w:val="bullet"/>
      <w:lvlText w:val="•"/>
      <w:lvlJc w:val="left"/>
      <w:pPr>
        <w:ind w:left="3080" w:hanging="419"/>
      </w:pPr>
      <w:rPr>
        <w:rFonts w:hint="default"/>
        <w:lang w:val="ru-RU" w:eastAsia="en-US" w:bidi="ar-SA"/>
      </w:rPr>
    </w:lvl>
    <w:lvl w:ilvl="3" w:tplc="233406F4">
      <w:numFmt w:val="bullet"/>
      <w:lvlText w:val="•"/>
      <w:lvlJc w:val="left"/>
      <w:pPr>
        <w:ind w:left="4080" w:hanging="419"/>
      </w:pPr>
      <w:rPr>
        <w:rFonts w:hint="default"/>
        <w:lang w:val="ru-RU" w:eastAsia="en-US" w:bidi="ar-SA"/>
      </w:rPr>
    </w:lvl>
    <w:lvl w:ilvl="4" w:tplc="428C75FA">
      <w:numFmt w:val="bullet"/>
      <w:lvlText w:val="•"/>
      <w:lvlJc w:val="left"/>
      <w:pPr>
        <w:ind w:left="5080" w:hanging="419"/>
      </w:pPr>
      <w:rPr>
        <w:rFonts w:hint="default"/>
        <w:lang w:val="ru-RU" w:eastAsia="en-US" w:bidi="ar-SA"/>
      </w:rPr>
    </w:lvl>
    <w:lvl w:ilvl="5" w:tplc="834C8BA2">
      <w:numFmt w:val="bullet"/>
      <w:lvlText w:val="•"/>
      <w:lvlJc w:val="left"/>
      <w:pPr>
        <w:ind w:left="6080" w:hanging="419"/>
      </w:pPr>
      <w:rPr>
        <w:rFonts w:hint="default"/>
        <w:lang w:val="ru-RU" w:eastAsia="en-US" w:bidi="ar-SA"/>
      </w:rPr>
    </w:lvl>
    <w:lvl w:ilvl="6" w:tplc="49DE4AAC">
      <w:numFmt w:val="bullet"/>
      <w:lvlText w:val="•"/>
      <w:lvlJc w:val="left"/>
      <w:pPr>
        <w:ind w:left="7080" w:hanging="419"/>
      </w:pPr>
      <w:rPr>
        <w:rFonts w:hint="default"/>
        <w:lang w:val="ru-RU" w:eastAsia="en-US" w:bidi="ar-SA"/>
      </w:rPr>
    </w:lvl>
    <w:lvl w:ilvl="7" w:tplc="01323AA0">
      <w:numFmt w:val="bullet"/>
      <w:lvlText w:val="•"/>
      <w:lvlJc w:val="left"/>
      <w:pPr>
        <w:ind w:left="8080" w:hanging="419"/>
      </w:pPr>
      <w:rPr>
        <w:rFonts w:hint="default"/>
        <w:lang w:val="ru-RU" w:eastAsia="en-US" w:bidi="ar-SA"/>
      </w:rPr>
    </w:lvl>
    <w:lvl w:ilvl="8" w:tplc="9A4E2242">
      <w:numFmt w:val="bullet"/>
      <w:lvlText w:val="•"/>
      <w:lvlJc w:val="left"/>
      <w:pPr>
        <w:ind w:left="9080" w:hanging="419"/>
      </w:pPr>
      <w:rPr>
        <w:rFonts w:hint="default"/>
        <w:lang w:val="ru-RU" w:eastAsia="en-US" w:bidi="ar-SA"/>
      </w:rPr>
    </w:lvl>
  </w:abstractNum>
  <w:abstractNum w:abstractNumId="2">
    <w:nsid w:val="24B149DC"/>
    <w:multiLevelType w:val="hybridMultilevel"/>
    <w:tmpl w:val="9274EC5E"/>
    <w:lvl w:ilvl="0" w:tplc="92F2F706">
      <w:start w:val="2"/>
      <w:numFmt w:val="decimal"/>
      <w:lvlText w:val="%1)"/>
      <w:lvlJc w:val="left"/>
      <w:pPr>
        <w:ind w:left="2046" w:hanging="297"/>
        <w:jc w:val="left"/>
      </w:pPr>
      <w:rPr>
        <w:rFonts w:hint="default"/>
        <w:w w:val="97"/>
        <w:lang w:val="ru-RU" w:eastAsia="en-US" w:bidi="ar-SA"/>
      </w:rPr>
    </w:lvl>
    <w:lvl w:ilvl="1" w:tplc="3B74529A">
      <w:numFmt w:val="bullet"/>
      <w:lvlText w:val="•"/>
      <w:lvlJc w:val="left"/>
      <w:pPr>
        <w:ind w:left="2944" w:hanging="297"/>
      </w:pPr>
      <w:rPr>
        <w:rFonts w:hint="default"/>
        <w:lang w:val="ru-RU" w:eastAsia="en-US" w:bidi="ar-SA"/>
      </w:rPr>
    </w:lvl>
    <w:lvl w:ilvl="2" w:tplc="53C40762">
      <w:numFmt w:val="bullet"/>
      <w:lvlText w:val="•"/>
      <w:lvlJc w:val="left"/>
      <w:pPr>
        <w:ind w:left="3848" w:hanging="297"/>
      </w:pPr>
      <w:rPr>
        <w:rFonts w:hint="default"/>
        <w:lang w:val="ru-RU" w:eastAsia="en-US" w:bidi="ar-SA"/>
      </w:rPr>
    </w:lvl>
    <w:lvl w:ilvl="3" w:tplc="76ECCAAA">
      <w:numFmt w:val="bullet"/>
      <w:lvlText w:val="•"/>
      <w:lvlJc w:val="left"/>
      <w:pPr>
        <w:ind w:left="4752" w:hanging="297"/>
      </w:pPr>
      <w:rPr>
        <w:rFonts w:hint="default"/>
        <w:lang w:val="ru-RU" w:eastAsia="en-US" w:bidi="ar-SA"/>
      </w:rPr>
    </w:lvl>
    <w:lvl w:ilvl="4" w:tplc="52DC37FE">
      <w:numFmt w:val="bullet"/>
      <w:lvlText w:val="•"/>
      <w:lvlJc w:val="left"/>
      <w:pPr>
        <w:ind w:left="5656" w:hanging="297"/>
      </w:pPr>
      <w:rPr>
        <w:rFonts w:hint="default"/>
        <w:lang w:val="ru-RU" w:eastAsia="en-US" w:bidi="ar-SA"/>
      </w:rPr>
    </w:lvl>
    <w:lvl w:ilvl="5" w:tplc="7C46FFD4">
      <w:numFmt w:val="bullet"/>
      <w:lvlText w:val="•"/>
      <w:lvlJc w:val="left"/>
      <w:pPr>
        <w:ind w:left="6560" w:hanging="297"/>
      </w:pPr>
      <w:rPr>
        <w:rFonts w:hint="default"/>
        <w:lang w:val="ru-RU" w:eastAsia="en-US" w:bidi="ar-SA"/>
      </w:rPr>
    </w:lvl>
    <w:lvl w:ilvl="6" w:tplc="122A4990">
      <w:numFmt w:val="bullet"/>
      <w:lvlText w:val="•"/>
      <w:lvlJc w:val="left"/>
      <w:pPr>
        <w:ind w:left="7464" w:hanging="297"/>
      </w:pPr>
      <w:rPr>
        <w:rFonts w:hint="default"/>
        <w:lang w:val="ru-RU" w:eastAsia="en-US" w:bidi="ar-SA"/>
      </w:rPr>
    </w:lvl>
    <w:lvl w:ilvl="7" w:tplc="81980910">
      <w:numFmt w:val="bullet"/>
      <w:lvlText w:val="•"/>
      <w:lvlJc w:val="left"/>
      <w:pPr>
        <w:ind w:left="8368" w:hanging="297"/>
      </w:pPr>
      <w:rPr>
        <w:rFonts w:hint="default"/>
        <w:lang w:val="ru-RU" w:eastAsia="en-US" w:bidi="ar-SA"/>
      </w:rPr>
    </w:lvl>
    <w:lvl w:ilvl="8" w:tplc="105CDC38">
      <w:numFmt w:val="bullet"/>
      <w:lvlText w:val="•"/>
      <w:lvlJc w:val="left"/>
      <w:pPr>
        <w:ind w:left="9272" w:hanging="297"/>
      </w:pPr>
      <w:rPr>
        <w:rFonts w:hint="default"/>
        <w:lang w:val="ru-RU" w:eastAsia="en-US" w:bidi="ar-SA"/>
      </w:rPr>
    </w:lvl>
  </w:abstractNum>
  <w:abstractNum w:abstractNumId="3">
    <w:nsid w:val="29A56A66"/>
    <w:multiLevelType w:val="hybridMultilevel"/>
    <w:tmpl w:val="38A8D8FE"/>
    <w:lvl w:ilvl="0" w:tplc="468E0258">
      <w:start w:val="1"/>
      <w:numFmt w:val="decimal"/>
      <w:lvlText w:val="%1."/>
      <w:lvlJc w:val="left"/>
      <w:pPr>
        <w:ind w:left="5140" w:hanging="373"/>
        <w:jc w:val="right"/>
      </w:pPr>
      <w:rPr>
        <w:rFonts w:hint="default"/>
        <w:w w:val="101"/>
        <w:lang w:val="ru-RU" w:eastAsia="en-US" w:bidi="ar-SA"/>
      </w:rPr>
    </w:lvl>
    <w:lvl w:ilvl="1" w:tplc="3F0C2144">
      <w:numFmt w:val="bullet"/>
      <w:lvlText w:val="•"/>
      <w:lvlJc w:val="left"/>
      <w:pPr>
        <w:ind w:left="5734" w:hanging="373"/>
      </w:pPr>
      <w:rPr>
        <w:rFonts w:hint="default"/>
        <w:lang w:val="ru-RU" w:eastAsia="en-US" w:bidi="ar-SA"/>
      </w:rPr>
    </w:lvl>
    <w:lvl w:ilvl="2" w:tplc="8F9CE426">
      <w:numFmt w:val="bullet"/>
      <w:lvlText w:val="•"/>
      <w:lvlJc w:val="left"/>
      <w:pPr>
        <w:ind w:left="6328" w:hanging="373"/>
      </w:pPr>
      <w:rPr>
        <w:rFonts w:hint="default"/>
        <w:lang w:val="ru-RU" w:eastAsia="en-US" w:bidi="ar-SA"/>
      </w:rPr>
    </w:lvl>
    <w:lvl w:ilvl="3" w:tplc="4AB6A332">
      <w:numFmt w:val="bullet"/>
      <w:lvlText w:val="•"/>
      <w:lvlJc w:val="left"/>
      <w:pPr>
        <w:ind w:left="6922" w:hanging="373"/>
      </w:pPr>
      <w:rPr>
        <w:rFonts w:hint="default"/>
        <w:lang w:val="ru-RU" w:eastAsia="en-US" w:bidi="ar-SA"/>
      </w:rPr>
    </w:lvl>
    <w:lvl w:ilvl="4" w:tplc="48B0E072">
      <w:numFmt w:val="bullet"/>
      <w:lvlText w:val="•"/>
      <w:lvlJc w:val="left"/>
      <w:pPr>
        <w:ind w:left="7516" w:hanging="373"/>
      </w:pPr>
      <w:rPr>
        <w:rFonts w:hint="default"/>
        <w:lang w:val="ru-RU" w:eastAsia="en-US" w:bidi="ar-SA"/>
      </w:rPr>
    </w:lvl>
    <w:lvl w:ilvl="5" w:tplc="32AC631E">
      <w:numFmt w:val="bullet"/>
      <w:lvlText w:val="•"/>
      <w:lvlJc w:val="left"/>
      <w:pPr>
        <w:ind w:left="8110" w:hanging="373"/>
      </w:pPr>
      <w:rPr>
        <w:rFonts w:hint="default"/>
        <w:lang w:val="ru-RU" w:eastAsia="en-US" w:bidi="ar-SA"/>
      </w:rPr>
    </w:lvl>
    <w:lvl w:ilvl="6" w:tplc="DE68F59C">
      <w:numFmt w:val="bullet"/>
      <w:lvlText w:val="•"/>
      <w:lvlJc w:val="left"/>
      <w:pPr>
        <w:ind w:left="8704" w:hanging="373"/>
      </w:pPr>
      <w:rPr>
        <w:rFonts w:hint="default"/>
        <w:lang w:val="ru-RU" w:eastAsia="en-US" w:bidi="ar-SA"/>
      </w:rPr>
    </w:lvl>
    <w:lvl w:ilvl="7" w:tplc="036457A2">
      <w:numFmt w:val="bullet"/>
      <w:lvlText w:val="•"/>
      <w:lvlJc w:val="left"/>
      <w:pPr>
        <w:ind w:left="9298" w:hanging="373"/>
      </w:pPr>
      <w:rPr>
        <w:rFonts w:hint="default"/>
        <w:lang w:val="ru-RU" w:eastAsia="en-US" w:bidi="ar-SA"/>
      </w:rPr>
    </w:lvl>
    <w:lvl w:ilvl="8" w:tplc="74A2D43A">
      <w:numFmt w:val="bullet"/>
      <w:lvlText w:val="•"/>
      <w:lvlJc w:val="left"/>
      <w:pPr>
        <w:ind w:left="9892" w:hanging="373"/>
      </w:pPr>
      <w:rPr>
        <w:rFonts w:hint="default"/>
        <w:lang w:val="ru-RU" w:eastAsia="en-US" w:bidi="ar-SA"/>
      </w:rPr>
    </w:lvl>
  </w:abstractNum>
  <w:abstractNum w:abstractNumId="4">
    <w:nsid w:val="2C480B18"/>
    <w:multiLevelType w:val="hybridMultilevel"/>
    <w:tmpl w:val="A6FE0AB8"/>
    <w:lvl w:ilvl="0" w:tplc="8C74E5EC">
      <w:start w:val="1"/>
      <w:numFmt w:val="decimal"/>
      <w:lvlText w:val="%1."/>
      <w:lvlJc w:val="left"/>
      <w:pPr>
        <w:ind w:left="1176" w:hanging="301"/>
        <w:jc w:val="right"/>
      </w:pPr>
      <w:rPr>
        <w:rFonts w:hint="default"/>
        <w:w w:val="94"/>
        <w:lang w:val="ru-RU" w:eastAsia="en-US" w:bidi="ar-SA"/>
      </w:rPr>
    </w:lvl>
    <w:lvl w:ilvl="1" w:tplc="55900394">
      <w:start w:val="1"/>
      <w:numFmt w:val="decimal"/>
      <w:lvlText w:val="%2."/>
      <w:lvlJc w:val="left"/>
      <w:pPr>
        <w:ind w:left="5142" w:hanging="360"/>
        <w:jc w:val="right"/>
      </w:pPr>
      <w:rPr>
        <w:rFonts w:hint="default"/>
        <w:spacing w:val="-1"/>
        <w:w w:val="101"/>
        <w:lang w:val="ru-RU" w:eastAsia="en-US" w:bidi="ar-SA"/>
      </w:rPr>
    </w:lvl>
    <w:lvl w:ilvl="2" w:tplc="C3123CCC">
      <w:numFmt w:val="bullet"/>
      <w:lvlText w:val="•"/>
      <w:lvlJc w:val="left"/>
      <w:pPr>
        <w:ind w:left="5800" w:hanging="360"/>
      </w:pPr>
      <w:rPr>
        <w:rFonts w:hint="default"/>
        <w:lang w:val="ru-RU" w:eastAsia="en-US" w:bidi="ar-SA"/>
      </w:rPr>
    </w:lvl>
    <w:lvl w:ilvl="3" w:tplc="A934B56C">
      <w:numFmt w:val="bullet"/>
      <w:lvlText w:val="•"/>
      <w:lvlJc w:val="left"/>
      <w:pPr>
        <w:ind w:left="6460" w:hanging="360"/>
      </w:pPr>
      <w:rPr>
        <w:rFonts w:hint="default"/>
        <w:lang w:val="ru-RU" w:eastAsia="en-US" w:bidi="ar-SA"/>
      </w:rPr>
    </w:lvl>
    <w:lvl w:ilvl="4" w:tplc="9F480260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  <w:lvl w:ilvl="5" w:tplc="6AB87BDA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6" w:tplc="ED56A246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  <w:lvl w:ilvl="7" w:tplc="EFAC1818">
      <w:numFmt w:val="bullet"/>
      <w:lvlText w:val="•"/>
      <w:lvlJc w:val="left"/>
      <w:pPr>
        <w:ind w:left="9100" w:hanging="360"/>
      </w:pPr>
      <w:rPr>
        <w:rFonts w:hint="default"/>
        <w:lang w:val="ru-RU" w:eastAsia="en-US" w:bidi="ar-SA"/>
      </w:rPr>
    </w:lvl>
    <w:lvl w:ilvl="8" w:tplc="D5B89D0C">
      <w:numFmt w:val="bullet"/>
      <w:lvlText w:val="•"/>
      <w:lvlJc w:val="left"/>
      <w:pPr>
        <w:ind w:left="9760" w:hanging="360"/>
      </w:pPr>
      <w:rPr>
        <w:rFonts w:hint="default"/>
        <w:lang w:val="ru-RU" w:eastAsia="en-US" w:bidi="ar-SA"/>
      </w:rPr>
    </w:lvl>
  </w:abstractNum>
  <w:abstractNum w:abstractNumId="5">
    <w:nsid w:val="2C9505FA"/>
    <w:multiLevelType w:val="hybridMultilevel"/>
    <w:tmpl w:val="E3C83462"/>
    <w:lvl w:ilvl="0" w:tplc="092E7FA0">
      <w:start w:val="6"/>
      <w:numFmt w:val="decimal"/>
      <w:lvlText w:val="%1)"/>
      <w:lvlJc w:val="left"/>
      <w:pPr>
        <w:ind w:left="1078" w:hanging="400"/>
        <w:jc w:val="left"/>
      </w:pPr>
      <w:rPr>
        <w:rFonts w:hint="default"/>
        <w:w w:val="99"/>
        <w:lang w:val="ru-RU" w:eastAsia="en-US" w:bidi="ar-SA"/>
      </w:rPr>
    </w:lvl>
    <w:lvl w:ilvl="1" w:tplc="87CAEA66">
      <w:numFmt w:val="bullet"/>
      <w:lvlText w:val="•"/>
      <w:lvlJc w:val="left"/>
      <w:pPr>
        <w:ind w:left="2080" w:hanging="400"/>
      </w:pPr>
      <w:rPr>
        <w:rFonts w:hint="default"/>
        <w:lang w:val="ru-RU" w:eastAsia="en-US" w:bidi="ar-SA"/>
      </w:rPr>
    </w:lvl>
    <w:lvl w:ilvl="2" w:tplc="D6F8A888">
      <w:numFmt w:val="bullet"/>
      <w:lvlText w:val="•"/>
      <w:lvlJc w:val="left"/>
      <w:pPr>
        <w:ind w:left="3080" w:hanging="400"/>
      </w:pPr>
      <w:rPr>
        <w:rFonts w:hint="default"/>
        <w:lang w:val="ru-RU" w:eastAsia="en-US" w:bidi="ar-SA"/>
      </w:rPr>
    </w:lvl>
    <w:lvl w:ilvl="3" w:tplc="F926EE78">
      <w:numFmt w:val="bullet"/>
      <w:lvlText w:val="•"/>
      <w:lvlJc w:val="left"/>
      <w:pPr>
        <w:ind w:left="4080" w:hanging="400"/>
      </w:pPr>
      <w:rPr>
        <w:rFonts w:hint="default"/>
        <w:lang w:val="ru-RU" w:eastAsia="en-US" w:bidi="ar-SA"/>
      </w:rPr>
    </w:lvl>
    <w:lvl w:ilvl="4" w:tplc="08FAAC4C">
      <w:numFmt w:val="bullet"/>
      <w:lvlText w:val="•"/>
      <w:lvlJc w:val="left"/>
      <w:pPr>
        <w:ind w:left="5080" w:hanging="400"/>
      </w:pPr>
      <w:rPr>
        <w:rFonts w:hint="default"/>
        <w:lang w:val="ru-RU" w:eastAsia="en-US" w:bidi="ar-SA"/>
      </w:rPr>
    </w:lvl>
    <w:lvl w:ilvl="5" w:tplc="4EC2BD60">
      <w:numFmt w:val="bullet"/>
      <w:lvlText w:val="•"/>
      <w:lvlJc w:val="left"/>
      <w:pPr>
        <w:ind w:left="6080" w:hanging="400"/>
      </w:pPr>
      <w:rPr>
        <w:rFonts w:hint="default"/>
        <w:lang w:val="ru-RU" w:eastAsia="en-US" w:bidi="ar-SA"/>
      </w:rPr>
    </w:lvl>
    <w:lvl w:ilvl="6" w:tplc="BAF84040">
      <w:numFmt w:val="bullet"/>
      <w:lvlText w:val="•"/>
      <w:lvlJc w:val="left"/>
      <w:pPr>
        <w:ind w:left="7080" w:hanging="400"/>
      </w:pPr>
      <w:rPr>
        <w:rFonts w:hint="default"/>
        <w:lang w:val="ru-RU" w:eastAsia="en-US" w:bidi="ar-SA"/>
      </w:rPr>
    </w:lvl>
    <w:lvl w:ilvl="7" w:tplc="597C7E94">
      <w:numFmt w:val="bullet"/>
      <w:lvlText w:val="•"/>
      <w:lvlJc w:val="left"/>
      <w:pPr>
        <w:ind w:left="8080" w:hanging="400"/>
      </w:pPr>
      <w:rPr>
        <w:rFonts w:hint="default"/>
        <w:lang w:val="ru-RU" w:eastAsia="en-US" w:bidi="ar-SA"/>
      </w:rPr>
    </w:lvl>
    <w:lvl w:ilvl="8" w:tplc="799602BC">
      <w:numFmt w:val="bullet"/>
      <w:lvlText w:val="•"/>
      <w:lvlJc w:val="left"/>
      <w:pPr>
        <w:ind w:left="9080" w:hanging="400"/>
      </w:pPr>
      <w:rPr>
        <w:rFonts w:hint="default"/>
        <w:lang w:val="ru-RU" w:eastAsia="en-US" w:bidi="ar-SA"/>
      </w:rPr>
    </w:lvl>
  </w:abstractNum>
  <w:abstractNum w:abstractNumId="6">
    <w:nsid w:val="367A3594"/>
    <w:multiLevelType w:val="hybridMultilevel"/>
    <w:tmpl w:val="3C46C446"/>
    <w:lvl w:ilvl="0" w:tplc="6916D090">
      <w:start w:val="1"/>
      <w:numFmt w:val="decimal"/>
      <w:lvlText w:val="%1)"/>
      <w:lvlJc w:val="left"/>
      <w:pPr>
        <w:ind w:left="1857" w:hanging="30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D746314">
      <w:numFmt w:val="bullet"/>
      <w:lvlText w:val="•"/>
      <w:lvlJc w:val="left"/>
      <w:pPr>
        <w:ind w:left="2782" w:hanging="300"/>
      </w:pPr>
      <w:rPr>
        <w:rFonts w:hint="default"/>
        <w:lang w:val="ru-RU" w:eastAsia="en-US" w:bidi="ar-SA"/>
      </w:rPr>
    </w:lvl>
    <w:lvl w:ilvl="2" w:tplc="8B8E4CE6">
      <w:numFmt w:val="bullet"/>
      <w:lvlText w:val="•"/>
      <w:lvlJc w:val="left"/>
      <w:pPr>
        <w:ind w:left="3704" w:hanging="300"/>
      </w:pPr>
      <w:rPr>
        <w:rFonts w:hint="default"/>
        <w:lang w:val="ru-RU" w:eastAsia="en-US" w:bidi="ar-SA"/>
      </w:rPr>
    </w:lvl>
    <w:lvl w:ilvl="3" w:tplc="859C1570">
      <w:numFmt w:val="bullet"/>
      <w:lvlText w:val="•"/>
      <w:lvlJc w:val="left"/>
      <w:pPr>
        <w:ind w:left="4626" w:hanging="300"/>
      </w:pPr>
      <w:rPr>
        <w:rFonts w:hint="default"/>
        <w:lang w:val="ru-RU" w:eastAsia="en-US" w:bidi="ar-SA"/>
      </w:rPr>
    </w:lvl>
    <w:lvl w:ilvl="4" w:tplc="C9CAD4E4">
      <w:numFmt w:val="bullet"/>
      <w:lvlText w:val="•"/>
      <w:lvlJc w:val="left"/>
      <w:pPr>
        <w:ind w:left="5548" w:hanging="300"/>
      </w:pPr>
      <w:rPr>
        <w:rFonts w:hint="default"/>
        <w:lang w:val="ru-RU" w:eastAsia="en-US" w:bidi="ar-SA"/>
      </w:rPr>
    </w:lvl>
    <w:lvl w:ilvl="5" w:tplc="EC3099CE">
      <w:numFmt w:val="bullet"/>
      <w:lvlText w:val="•"/>
      <w:lvlJc w:val="left"/>
      <w:pPr>
        <w:ind w:left="6470" w:hanging="300"/>
      </w:pPr>
      <w:rPr>
        <w:rFonts w:hint="default"/>
        <w:lang w:val="ru-RU" w:eastAsia="en-US" w:bidi="ar-SA"/>
      </w:rPr>
    </w:lvl>
    <w:lvl w:ilvl="6" w:tplc="20801438">
      <w:numFmt w:val="bullet"/>
      <w:lvlText w:val="•"/>
      <w:lvlJc w:val="left"/>
      <w:pPr>
        <w:ind w:left="7392" w:hanging="300"/>
      </w:pPr>
      <w:rPr>
        <w:rFonts w:hint="default"/>
        <w:lang w:val="ru-RU" w:eastAsia="en-US" w:bidi="ar-SA"/>
      </w:rPr>
    </w:lvl>
    <w:lvl w:ilvl="7" w:tplc="2F80A972">
      <w:numFmt w:val="bullet"/>
      <w:lvlText w:val="•"/>
      <w:lvlJc w:val="left"/>
      <w:pPr>
        <w:ind w:left="8314" w:hanging="300"/>
      </w:pPr>
      <w:rPr>
        <w:rFonts w:hint="default"/>
        <w:lang w:val="ru-RU" w:eastAsia="en-US" w:bidi="ar-SA"/>
      </w:rPr>
    </w:lvl>
    <w:lvl w:ilvl="8" w:tplc="26AAC906">
      <w:numFmt w:val="bullet"/>
      <w:lvlText w:val="•"/>
      <w:lvlJc w:val="left"/>
      <w:pPr>
        <w:ind w:left="9236" w:hanging="300"/>
      </w:pPr>
      <w:rPr>
        <w:rFonts w:hint="default"/>
        <w:lang w:val="ru-RU" w:eastAsia="en-US" w:bidi="ar-SA"/>
      </w:rPr>
    </w:lvl>
  </w:abstractNum>
  <w:abstractNum w:abstractNumId="7">
    <w:nsid w:val="4875043E"/>
    <w:multiLevelType w:val="hybridMultilevel"/>
    <w:tmpl w:val="1534E900"/>
    <w:lvl w:ilvl="0" w:tplc="E50A5166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8">
    <w:nsid w:val="4B757B9E"/>
    <w:multiLevelType w:val="multilevel"/>
    <w:tmpl w:val="5D7E12F0"/>
    <w:lvl w:ilvl="0">
      <w:start w:val="3"/>
      <w:numFmt w:val="decimal"/>
      <w:lvlText w:val="%1"/>
      <w:lvlJc w:val="left"/>
      <w:pPr>
        <w:ind w:left="2011" w:hanging="47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011" w:hanging="477"/>
        <w:jc w:val="left"/>
      </w:pPr>
      <w:rPr>
        <w:rFonts w:ascii="Times New Roman" w:eastAsia="Times New Roman" w:hAnsi="Times New Roman" w:cs="Times New Roman" w:hint="default"/>
        <w:w w:val="101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832" w:hanging="4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38" w:hanging="4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4" w:hanging="4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0" w:hanging="4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6" w:hanging="4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2" w:hanging="4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8" w:hanging="477"/>
      </w:pPr>
      <w:rPr>
        <w:rFonts w:hint="default"/>
        <w:lang w:val="ru-RU" w:eastAsia="en-US" w:bidi="ar-SA"/>
      </w:rPr>
    </w:lvl>
  </w:abstractNum>
  <w:abstractNum w:abstractNumId="9">
    <w:nsid w:val="4D4169E0"/>
    <w:multiLevelType w:val="multilevel"/>
    <w:tmpl w:val="FD508E0E"/>
    <w:lvl w:ilvl="0">
      <w:start w:val="2"/>
      <w:numFmt w:val="decimal"/>
      <w:lvlText w:val="%1"/>
      <w:lvlJc w:val="left"/>
      <w:pPr>
        <w:ind w:left="1076" w:hanging="5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6" w:hanging="504"/>
        <w:jc w:val="left"/>
      </w:pPr>
      <w:rPr>
        <w:rFonts w:ascii="Times New Roman" w:eastAsia="Times New Roman" w:hAnsi="Times New Roman" w:cs="Times New Roman" w:hint="default"/>
        <w:w w:val="98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3080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0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0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0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0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0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0" w:hanging="504"/>
      </w:pPr>
      <w:rPr>
        <w:rFonts w:hint="default"/>
        <w:lang w:val="ru-RU" w:eastAsia="en-US" w:bidi="ar-SA"/>
      </w:rPr>
    </w:lvl>
  </w:abstractNum>
  <w:abstractNum w:abstractNumId="10">
    <w:nsid w:val="4FD4405B"/>
    <w:multiLevelType w:val="multilevel"/>
    <w:tmpl w:val="1B42F952"/>
    <w:lvl w:ilvl="0">
      <w:start w:val="1"/>
      <w:numFmt w:val="decimal"/>
      <w:lvlText w:val="%1"/>
      <w:lvlJc w:val="left"/>
      <w:pPr>
        <w:ind w:left="1046" w:hanging="60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46" w:hanging="602"/>
        <w:jc w:val="left"/>
      </w:pPr>
      <w:rPr>
        <w:rFonts w:hint="default"/>
        <w:w w:val="92"/>
        <w:lang w:val="ru-RU" w:eastAsia="en-US" w:bidi="ar-SA"/>
      </w:rPr>
    </w:lvl>
    <w:lvl w:ilvl="2">
      <w:numFmt w:val="bullet"/>
      <w:lvlText w:val="•"/>
      <w:lvlJc w:val="left"/>
      <w:pPr>
        <w:ind w:left="3048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2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6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0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4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8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2" w:hanging="602"/>
      </w:pPr>
      <w:rPr>
        <w:rFonts w:hint="default"/>
        <w:lang w:val="ru-RU" w:eastAsia="en-US" w:bidi="ar-SA"/>
      </w:rPr>
    </w:lvl>
  </w:abstractNum>
  <w:abstractNum w:abstractNumId="11">
    <w:nsid w:val="51A57BFF"/>
    <w:multiLevelType w:val="hybridMultilevel"/>
    <w:tmpl w:val="71C4FAE8"/>
    <w:lvl w:ilvl="0" w:tplc="62140790">
      <w:start w:val="1"/>
      <w:numFmt w:val="decimal"/>
      <w:lvlText w:val="%1)"/>
      <w:lvlJc w:val="left"/>
      <w:pPr>
        <w:ind w:left="1836" w:hanging="293"/>
        <w:jc w:val="left"/>
      </w:pPr>
      <w:rPr>
        <w:rFonts w:ascii="Times New Roman" w:eastAsia="Times New Roman" w:hAnsi="Times New Roman" w:cs="Times New Roman" w:hint="default"/>
        <w:w w:val="103"/>
        <w:sz w:val="26"/>
        <w:szCs w:val="26"/>
        <w:lang w:val="ru-RU" w:eastAsia="en-US" w:bidi="ar-SA"/>
      </w:rPr>
    </w:lvl>
    <w:lvl w:ilvl="1" w:tplc="63065DE0">
      <w:numFmt w:val="bullet"/>
      <w:lvlText w:val="•"/>
      <w:lvlJc w:val="left"/>
      <w:pPr>
        <w:ind w:left="2764" w:hanging="293"/>
      </w:pPr>
      <w:rPr>
        <w:rFonts w:hint="default"/>
        <w:lang w:val="ru-RU" w:eastAsia="en-US" w:bidi="ar-SA"/>
      </w:rPr>
    </w:lvl>
    <w:lvl w:ilvl="2" w:tplc="C07E3630">
      <w:numFmt w:val="bullet"/>
      <w:lvlText w:val="•"/>
      <w:lvlJc w:val="left"/>
      <w:pPr>
        <w:ind w:left="3688" w:hanging="293"/>
      </w:pPr>
      <w:rPr>
        <w:rFonts w:hint="default"/>
        <w:lang w:val="ru-RU" w:eastAsia="en-US" w:bidi="ar-SA"/>
      </w:rPr>
    </w:lvl>
    <w:lvl w:ilvl="3" w:tplc="3754F010">
      <w:numFmt w:val="bullet"/>
      <w:lvlText w:val="•"/>
      <w:lvlJc w:val="left"/>
      <w:pPr>
        <w:ind w:left="4612" w:hanging="293"/>
      </w:pPr>
      <w:rPr>
        <w:rFonts w:hint="default"/>
        <w:lang w:val="ru-RU" w:eastAsia="en-US" w:bidi="ar-SA"/>
      </w:rPr>
    </w:lvl>
    <w:lvl w:ilvl="4" w:tplc="56C0877A">
      <w:numFmt w:val="bullet"/>
      <w:lvlText w:val="•"/>
      <w:lvlJc w:val="left"/>
      <w:pPr>
        <w:ind w:left="5536" w:hanging="293"/>
      </w:pPr>
      <w:rPr>
        <w:rFonts w:hint="default"/>
        <w:lang w:val="ru-RU" w:eastAsia="en-US" w:bidi="ar-SA"/>
      </w:rPr>
    </w:lvl>
    <w:lvl w:ilvl="5" w:tplc="C900A9CE">
      <w:numFmt w:val="bullet"/>
      <w:lvlText w:val="•"/>
      <w:lvlJc w:val="left"/>
      <w:pPr>
        <w:ind w:left="6460" w:hanging="293"/>
      </w:pPr>
      <w:rPr>
        <w:rFonts w:hint="default"/>
        <w:lang w:val="ru-RU" w:eastAsia="en-US" w:bidi="ar-SA"/>
      </w:rPr>
    </w:lvl>
    <w:lvl w:ilvl="6" w:tplc="E1505E26">
      <w:numFmt w:val="bullet"/>
      <w:lvlText w:val="•"/>
      <w:lvlJc w:val="left"/>
      <w:pPr>
        <w:ind w:left="7384" w:hanging="293"/>
      </w:pPr>
      <w:rPr>
        <w:rFonts w:hint="default"/>
        <w:lang w:val="ru-RU" w:eastAsia="en-US" w:bidi="ar-SA"/>
      </w:rPr>
    </w:lvl>
    <w:lvl w:ilvl="7" w:tplc="5276E92E">
      <w:numFmt w:val="bullet"/>
      <w:lvlText w:val="•"/>
      <w:lvlJc w:val="left"/>
      <w:pPr>
        <w:ind w:left="8308" w:hanging="293"/>
      </w:pPr>
      <w:rPr>
        <w:rFonts w:hint="default"/>
        <w:lang w:val="ru-RU" w:eastAsia="en-US" w:bidi="ar-SA"/>
      </w:rPr>
    </w:lvl>
    <w:lvl w:ilvl="8" w:tplc="2E9EEE32">
      <w:numFmt w:val="bullet"/>
      <w:lvlText w:val="•"/>
      <w:lvlJc w:val="left"/>
      <w:pPr>
        <w:ind w:left="9232" w:hanging="293"/>
      </w:pPr>
      <w:rPr>
        <w:rFonts w:hint="default"/>
        <w:lang w:val="ru-RU" w:eastAsia="en-US" w:bidi="ar-SA"/>
      </w:rPr>
    </w:lvl>
  </w:abstractNum>
  <w:abstractNum w:abstractNumId="12">
    <w:nsid w:val="682A5F15"/>
    <w:multiLevelType w:val="hybridMultilevel"/>
    <w:tmpl w:val="FCA867B2"/>
    <w:lvl w:ilvl="0" w:tplc="B20859C8">
      <w:start w:val="1"/>
      <w:numFmt w:val="decimal"/>
      <w:lvlText w:val="%1)"/>
      <w:lvlJc w:val="left"/>
      <w:pPr>
        <w:ind w:left="1083" w:hanging="386"/>
        <w:jc w:val="right"/>
      </w:pPr>
      <w:rPr>
        <w:rFonts w:hint="default"/>
        <w:w w:val="104"/>
        <w:lang w:val="ru-RU" w:eastAsia="en-US" w:bidi="ar-SA"/>
      </w:rPr>
    </w:lvl>
    <w:lvl w:ilvl="1" w:tplc="C4B85BAE">
      <w:numFmt w:val="bullet"/>
      <w:lvlText w:val="•"/>
      <w:lvlJc w:val="left"/>
      <w:pPr>
        <w:ind w:left="2080" w:hanging="386"/>
      </w:pPr>
      <w:rPr>
        <w:rFonts w:hint="default"/>
        <w:lang w:val="ru-RU" w:eastAsia="en-US" w:bidi="ar-SA"/>
      </w:rPr>
    </w:lvl>
    <w:lvl w:ilvl="2" w:tplc="98080B46">
      <w:numFmt w:val="bullet"/>
      <w:lvlText w:val="•"/>
      <w:lvlJc w:val="left"/>
      <w:pPr>
        <w:ind w:left="3080" w:hanging="386"/>
      </w:pPr>
      <w:rPr>
        <w:rFonts w:hint="default"/>
        <w:lang w:val="ru-RU" w:eastAsia="en-US" w:bidi="ar-SA"/>
      </w:rPr>
    </w:lvl>
    <w:lvl w:ilvl="3" w:tplc="EC680A1C">
      <w:numFmt w:val="bullet"/>
      <w:lvlText w:val="•"/>
      <w:lvlJc w:val="left"/>
      <w:pPr>
        <w:ind w:left="4080" w:hanging="386"/>
      </w:pPr>
      <w:rPr>
        <w:rFonts w:hint="default"/>
        <w:lang w:val="ru-RU" w:eastAsia="en-US" w:bidi="ar-SA"/>
      </w:rPr>
    </w:lvl>
    <w:lvl w:ilvl="4" w:tplc="57C200A4">
      <w:numFmt w:val="bullet"/>
      <w:lvlText w:val="•"/>
      <w:lvlJc w:val="left"/>
      <w:pPr>
        <w:ind w:left="5080" w:hanging="386"/>
      </w:pPr>
      <w:rPr>
        <w:rFonts w:hint="default"/>
        <w:lang w:val="ru-RU" w:eastAsia="en-US" w:bidi="ar-SA"/>
      </w:rPr>
    </w:lvl>
    <w:lvl w:ilvl="5" w:tplc="06181D84">
      <w:numFmt w:val="bullet"/>
      <w:lvlText w:val="•"/>
      <w:lvlJc w:val="left"/>
      <w:pPr>
        <w:ind w:left="6080" w:hanging="386"/>
      </w:pPr>
      <w:rPr>
        <w:rFonts w:hint="default"/>
        <w:lang w:val="ru-RU" w:eastAsia="en-US" w:bidi="ar-SA"/>
      </w:rPr>
    </w:lvl>
    <w:lvl w:ilvl="6" w:tplc="C102223C">
      <w:numFmt w:val="bullet"/>
      <w:lvlText w:val="•"/>
      <w:lvlJc w:val="left"/>
      <w:pPr>
        <w:ind w:left="7080" w:hanging="386"/>
      </w:pPr>
      <w:rPr>
        <w:rFonts w:hint="default"/>
        <w:lang w:val="ru-RU" w:eastAsia="en-US" w:bidi="ar-SA"/>
      </w:rPr>
    </w:lvl>
    <w:lvl w:ilvl="7" w:tplc="B7D85F96">
      <w:numFmt w:val="bullet"/>
      <w:lvlText w:val="•"/>
      <w:lvlJc w:val="left"/>
      <w:pPr>
        <w:ind w:left="8080" w:hanging="386"/>
      </w:pPr>
      <w:rPr>
        <w:rFonts w:hint="default"/>
        <w:lang w:val="ru-RU" w:eastAsia="en-US" w:bidi="ar-SA"/>
      </w:rPr>
    </w:lvl>
    <w:lvl w:ilvl="8" w:tplc="7C02D8D6">
      <w:numFmt w:val="bullet"/>
      <w:lvlText w:val="•"/>
      <w:lvlJc w:val="left"/>
      <w:pPr>
        <w:ind w:left="9080" w:hanging="386"/>
      </w:pPr>
      <w:rPr>
        <w:rFonts w:hint="default"/>
        <w:lang w:val="ru-RU" w:eastAsia="en-US" w:bidi="ar-SA"/>
      </w:rPr>
    </w:lvl>
  </w:abstractNum>
  <w:abstractNum w:abstractNumId="13">
    <w:nsid w:val="7280766B"/>
    <w:multiLevelType w:val="multilevel"/>
    <w:tmpl w:val="4BE027FC"/>
    <w:lvl w:ilvl="0">
      <w:start w:val="2"/>
      <w:numFmt w:val="decimal"/>
      <w:lvlText w:val="%1"/>
      <w:lvlJc w:val="left"/>
      <w:pPr>
        <w:ind w:left="105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4" w:hanging="495"/>
        <w:jc w:val="left"/>
      </w:pPr>
      <w:rPr>
        <w:rFonts w:hint="default"/>
        <w:w w:val="94"/>
        <w:lang w:val="ru-RU" w:eastAsia="en-US" w:bidi="ar-SA"/>
      </w:rPr>
    </w:lvl>
    <w:lvl w:ilvl="2">
      <w:numFmt w:val="bullet"/>
      <w:lvlText w:val="•"/>
      <w:lvlJc w:val="left"/>
      <w:pPr>
        <w:ind w:left="3064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66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68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0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2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4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6" w:hanging="49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3"/>
  </w:num>
  <w:num w:numId="5">
    <w:abstractNumId w:val="10"/>
  </w:num>
  <w:num w:numId="6">
    <w:abstractNumId w:val="4"/>
  </w:num>
  <w:num w:numId="7">
    <w:abstractNumId w:val="3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1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ED"/>
    <w:rsid w:val="00014B7F"/>
    <w:rsid w:val="00014FB3"/>
    <w:rsid w:val="00034F28"/>
    <w:rsid w:val="000367C7"/>
    <w:rsid w:val="00043F30"/>
    <w:rsid w:val="00064498"/>
    <w:rsid w:val="000B2B9F"/>
    <w:rsid w:val="00113CEB"/>
    <w:rsid w:val="00185DBA"/>
    <w:rsid w:val="001B1451"/>
    <w:rsid w:val="001B747C"/>
    <w:rsid w:val="0021325C"/>
    <w:rsid w:val="0021340B"/>
    <w:rsid w:val="003216C9"/>
    <w:rsid w:val="00327FF6"/>
    <w:rsid w:val="003C1E7F"/>
    <w:rsid w:val="00496850"/>
    <w:rsid w:val="004A0F5C"/>
    <w:rsid w:val="004B4548"/>
    <w:rsid w:val="004D329F"/>
    <w:rsid w:val="00500314"/>
    <w:rsid w:val="00501469"/>
    <w:rsid w:val="00555B87"/>
    <w:rsid w:val="005633EC"/>
    <w:rsid w:val="005B0C14"/>
    <w:rsid w:val="005C0E79"/>
    <w:rsid w:val="005C210E"/>
    <w:rsid w:val="005F4675"/>
    <w:rsid w:val="005F7A7E"/>
    <w:rsid w:val="00670804"/>
    <w:rsid w:val="006903BF"/>
    <w:rsid w:val="006B0BDB"/>
    <w:rsid w:val="00707D50"/>
    <w:rsid w:val="00726ED5"/>
    <w:rsid w:val="0078070C"/>
    <w:rsid w:val="00835811"/>
    <w:rsid w:val="008561E1"/>
    <w:rsid w:val="00894B3B"/>
    <w:rsid w:val="008A5C3A"/>
    <w:rsid w:val="008C339E"/>
    <w:rsid w:val="008F2685"/>
    <w:rsid w:val="00960841"/>
    <w:rsid w:val="00967031"/>
    <w:rsid w:val="009916F4"/>
    <w:rsid w:val="00A141FD"/>
    <w:rsid w:val="00A15E93"/>
    <w:rsid w:val="00A37ED9"/>
    <w:rsid w:val="00A64D3D"/>
    <w:rsid w:val="00A66B50"/>
    <w:rsid w:val="00A84A63"/>
    <w:rsid w:val="00AD69AE"/>
    <w:rsid w:val="00B30543"/>
    <w:rsid w:val="00B73632"/>
    <w:rsid w:val="00BC777F"/>
    <w:rsid w:val="00BD68BD"/>
    <w:rsid w:val="00C113ED"/>
    <w:rsid w:val="00C93358"/>
    <w:rsid w:val="00C95BD8"/>
    <w:rsid w:val="00CA4124"/>
    <w:rsid w:val="00CA655A"/>
    <w:rsid w:val="00CC65FE"/>
    <w:rsid w:val="00D13C61"/>
    <w:rsid w:val="00D16D85"/>
    <w:rsid w:val="00D20317"/>
    <w:rsid w:val="00D65B1B"/>
    <w:rsid w:val="00D81BD7"/>
    <w:rsid w:val="00DC04F7"/>
    <w:rsid w:val="00E376ED"/>
    <w:rsid w:val="00E53126"/>
    <w:rsid w:val="00E63C4C"/>
    <w:rsid w:val="00EE6830"/>
    <w:rsid w:val="00F07A38"/>
    <w:rsid w:val="00F54231"/>
    <w:rsid w:val="00F83BD7"/>
    <w:rsid w:val="00FA6C87"/>
    <w:rsid w:val="00FF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D2B7AE-241E-4245-AB0A-6B833DB56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00314"/>
    <w:pPr>
      <w:ind w:firstLine="510"/>
      <w:jc w:val="both"/>
    </w:pPr>
    <w:rPr>
      <w:b/>
      <w:bCs/>
      <w:color w:val="000000"/>
      <w:sz w:val="28"/>
    </w:rPr>
  </w:style>
  <w:style w:type="character" w:customStyle="1" w:styleId="30">
    <w:name w:val="Основной текст с отступом 3 Знак"/>
    <w:basedOn w:val="a0"/>
    <w:link w:val="3"/>
    <w:rsid w:val="00500314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5003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00314"/>
    <w:rPr>
      <w:color w:val="0000FF"/>
      <w:u w:val="single"/>
    </w:rPr>
  </w:style>
  <w:style w:type="paragraph" w:styleId="a4">
    <w:name w:val="footer"/>
    <w:basedOn w:val="a"/>
    <w:link w:val="a5"/>
    <w:rsid w:val="005003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5003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00314"/>
  </w:style>
  <w:style w:type="paragraph" w:styleId="a7">
    <w:name w:val="No Spacing"/>
    <w:qFormat/>
    <w:rsid w:val="005003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3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3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"/>
    <w:basedOn w:val="a"/>
    <w:rsid w:val="00D65B1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table" w:styleId="ab">
    <w:name w:val="Table Grid"/>
    <w:basedOn w:val="a1"/>
    <w:uiPriority w:val="59"/>
    <w:rsid w:val="00835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670804"/>
  </w:style>
  <w:style w:type="paragraph" w:styleId="ad">
    <w:name w:val="Body Text"/>
    <w:basedOn w:val="a"/>
    <w:link w:val="ae"/>
    <w:uiPriority w:val="99"/>
    <w:semiHidden/>
    <w:unhideWhenUsed/>
    <w:rsid w:val="00327FF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27F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mgov.ru/emr/novoavach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amgov.ru/emr/%20novoavach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mgov.ru/emr/novoavach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F9F55-4E62-4803-8CB2-CC8BAE84B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4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DASHA</cp:lastModifiedBy>
  <cp:revision>25</cp:revision>
  <cp:lastPrinted>2020-12-15T21:38:00Z</cp:lastPrinted>
  <dcterms:created xsi:type="dcterms:W3CDTF">2020-04-16T03:24:00Z</dcterms:created>
  <dcterms:modified xsi:type="dcterms:W3CDTF">2020-12-28T16:04:00Z</dcterms:modified>
</cp:coreProperties>
</file>